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353" w:rsidRDefault="00064353" w:rsidP="004C1B29">
      <w:pPr>
        <w:jc w:val="center"/>
        <w:rPr>
          <w:sz w:val="72"/>
          <w:szCs w:val="72"/>
        </w:rPr>
      </w:pPr>
    </w:p>
    <w:p w:rsidR="004C1B29" w:rsidRPr="004C1B29" w:rsidRDefault="00A7608D" w:rsidP="004C1B29"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공사</w:t>
      </w:r>
      <w:r w:rsidR="004C1B29" w:rsidRPr="004C1B29">
        <w:rPr>
          <w:rFonts w:hint="eastAsia"/>
          <w:b/>
          <w:sz w:val="72"/>
          <w:szCs w:val="72"/>
        </w:rPr>
        <w:t>안전보건대장</w:t>
      </w:r>
    </w:p>
    <w:p w:rsidR="004C1B29" w:rsidRDefault="004C1B29" w:rsidP="004C1B29">
      <w:pPr>
        <w:jc w:val="center"/>
        <w:rPr>
          <w:sz w:val="52"/>
          <w:szCs w:val="72"/>
        </w:rPr>
      </w:pPr>
      <w:r w:rsidRPr="004C1B29">
        <w:rPr>
          <w:rFonts w:hint="eastAsia"/>
          <w:sz w:val="52"/>
          <w:szCs w:val="72"/>
        </w:rPr>
        <w:t>[</w:t>
      </w:r>
      <w:r w:rsidRPr="004C1B29">
        <w:rPr>
          <w:sz w:val="52"/>
          <w:szCs w:val="72"/>
        </w:rPr>
        <w:t>SDC 8.6G IT</w:t>
      </w:r>
      <w:r w:rsidRPr="004C1B29">
        <w:rPr>
          <w:rFonts w:hint="eastAsia"/>
          <w:sz w:val="52"/>
          <w:szCs w:val="72"/>
        </w:rPr>
        <w:t xml:space="preserve"> </w:t>
      </w:r>
      <w:r w:rsidR="00FB62BA">
        <w:rPr>
          <w:rFonts w:hint="eastAsia"/>
          <w:sz w:val="52"/>
          <w:szCs w:val="72"/>
        </w:rPr>
        <w:t>STK</w:t>
      </w:r>
      <w:r w:rsidR="00FB62BA">
        <w:rPr>
          <w:sz w:val="52"/>
          <w:szCs w:val="72"/>
        </w:rPr>
        <w:t xml:space="preserve"> </w:t>
      </w:r>
      <w:r w:rsidR="00FB62BA">
        <w:rPr>
          <w:rFonts w:hint="eastAsia"/>
          <w:sz w:val="52"/>
          <w:szCs w:val="72"/>
        </w:rPr>
        <w:t>신규물류</w:t>
      </w:r>
      <w:r w:rsidRPr="004C1B29">
        <w:rPr>
          <w:rFonts w:hint="eastAsia"/>
          <w:sz w:val="52"/>
          <w:szCs w:val="72"/>
        </w:rPr>
        <w:t>]</w:t>
      </w:r>
    </w:p>
    <w:p w:rsidR="004C1B29" w:rsidRDefault="004C1B29" w:rsidP="004C1B29">
      <w:pPr>
        <w:jc w:val="center"/>
        <w:rPr>
          <w:sz w:val="52"/>
          <w:szCs w:val="72"/>
        </w:rPr>
      </w:pPr>
    </w:p>
    <w:p w:rsidR="004C1B29" w:rsidRDefault="004C1B29" w:rsidP="004C1B29">
      <w:pPr>
        <w:jc w:val="center"/>
        <w:rPr>
          <w:sz w:val="52"/>
          <w:szCs w:val="72"/>
        </w:rPr>
      </w:pPr>
    </w:p>
    <w:p w:rsidR="004C1B29" w:rsidRDefault="004C1B29" w:rsidP="004C1B29">
      <w:pPr>
        <w:jc w:val="center"/>
        <w:rPr>
          <w:sz w:val="52"/>
          <w:szCs w:val="72"/>
        </w:rPr>
      </w:pPr>
    </w:p>
    <w:p w:rsidR="004C1B29" w:rsidRDefault="004C1B29" w:rsidP="004C1B29">
      <w:pPr>
        <w:jc w:val="center"/>
        <w:rPr>
          <w:sz w:val="52"/>
          <w:szCs w:val="72"/>
        </w:rPr>
      </w:pPr>
    </w:p>
    <w:p w:rsidR="004C1B29" w:rsidRDefault="004C1B29" w:rsidP="004C1B29">
      <w:pPr>
        <w:jc w:val="center"/>
        <w:rPr>
          <w:sz w:val="48"/>
          <w:szCs w:val="72"/>
        </w:rPr>
      </w:pPr>
      <w:r w:rsidRPr="004C1B29">
        <w:rPr>
          <w:sz w:val="48"/>
          <w:szCs w:val="72"/>
        </w:rPr>
        <w:t>2024. 02.</w:t>
      </w:r>
    </w:p>
    <w:p w:rsidR="004C1B29" w:rsidRDefault="004C1B29" w:rsidP="004C1B29">
      <w:pPr>
        <w:jc w:val="center"/>
        <w:rPr>
          <w:b/>
          <w:sz w:val="48"/>
          <w:szCs w:val="72"/>
        </w:rPr>
      </w:pPr>
      <w:r w:rsidRPr="004C1B29">
        <w:rPr>
          <w:b/>
          <w:sz w:val="48"/>
          <w:szCs w:val="72"/>
        </w:rPr>
        <w:t>㈜</w:t>
      </w:r>
      <w:r w:rsidRPr="004C1B29">
        <w:rPr>
          <w:rFonts w:hint="eastAsia"/>
          <w:b/>
          <w:sz w:val="48"/>
          <w:szCs w:val="72"/>
        </w:rPr>
        <w:t>에스에프에이</w:t>
      </w:r>
    </w:p>
    <w:p w:rsidR="004C1B29" w:rsidRDefault="004C1B29" w:rsidP="004C1B29">
      <w:pPr>
        <w:jc w:val="center"/>
        <w:rPr>
          <w:b/>
          <w:sz w:val="48"/>
          <w:szCs w:val="72"/>
        </w:rPr>
      </w:pPr>
    </w:p>
    <w:p w:rsidR="004C1B29" w:rsidRDefault="004C1B29" w:rsidP="004C1B29">
      <w:pPr>
        <w:jc w:val="center"/>
        <w:rPr>
          <w:b/>
          <w:sz w:val="48"/>
          <w:szCs w:val="72"/>
        </w:rPr>
      </w:pPr>
    </w:p>
    <w:p w:rsidR="004C1B29" w:rsidRDefault="004C1B29" w:rsidP="004C1B29">
      <w:pPr>
        <w:jc w:val="center"/>
        <w:rPr>
          <w:b/>
          <w:sz w:val="48"/>
          <w:szCs w:val="72"/>
        </w:rPr>
      </w:pPr>
      <w:r w:rsidRPr="00E223BC">
        <w:rPr>
          <w:noProof/>
        </w:rPr>
        <w:drawing>
          <wp:inline distT="0" distB="0" distL="0" distR="0">
            <wp:extent cx="1572126" cy="352698"/>
            <wp:effectExtent l="0" t="0" r="0" b="9525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92" cy="3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C1B29" w:rsidTr="004C1B29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C1B29" w:rsidRDefault="004C1B29" w:rsidP="004C1B29">
            <w:pPr>
              <w:jc w:val="center"/>
              <w:rPr>
                <w:b/>
                <w:sz w:val="48"/>
                <w:szCs w:val="72"/>
              </w:rPr>
            </w:pPr>
            <w:r>
              <w:rPr>
                <w:rFonts w:hint="eastAsia"/>
                <w:b/>
                <w:sz w:val="48"/>
                <w:szCs w:val="72"/>
              </w:rPr>
              <w:lastRenderedPageBreak/>
              <w:t xml:space="preserve">목 </w:t>
            </w:r>
            <w:r>
              <w:rPr>
                <w:b/>
                <w:sz w:val="48"/>
                <w:szCs w:val="72"/>
              </w:rPr>
              <w:t xml:space="preserve">    </w:t>
            </w:r>
            <w:r>
              <w:rPr>
                <w:rFonts w:hint="eastAsia"/>
                <w:b/>
                <w:sz w:val="48"/>
                <w:szCs w:val="72"/>
              </w:rPr>
              <w:t>차</w:t>
            </w:r>
          </w:p>
        </w:tc>
      </w:tr>
    </w:tbl>
    <w:p w:rsidR="004C1B29" w:rsidRDefault="004C1B29" w:rsidP="004C1B29">
      <w:pPr>
        <w:spacing w:line="480" w:lineRule="auto"/>
        <w:jc w:val="center"/>
        <w:rPr>
          <w:b/>
          <w:sz w:val="44"/>
          <w:szCs w:val="72"/>
        </w:rPr>
      </w:pPr>
    </w:p>
    <w:p w:rsidR="004C1B29" w:rsidRPr="004C1B29" w:rsidRDefault="004C1B29" w:rsidP="004C1B29">
      <w:pPr>
        <w:spacing w:line="480" w:lineRule="auto"/>
        <w:jc w:val="left"/>
        <w:rPr>
          <w:b/>
          <w:sz w:val="44"/>
          <w:szCs w:val="72"/>
        </w:rPr>
      </w:pPr>
      <w:r>
        <w:rPr>
          <w:rFonts w:hint="eastAsia"/>
          <w:b/>
          <w:sz w:val="44"/>
          <w:szCs w:val="72"/>
        </w:rPr>
        <w:t>제</w:t>
      </w:r>
      <w:r w:rsidR="00A7608D">
        <w:rPr>
          <w:rFonts w:hint="eastAsia"/>
          <w:b/>
          <w:sz w:val="44"/>
          <w:szCs w:val="72"/>
        </w:rPr>
        <w:t>3</w:t>
      </w:r>
      <w:r>
        <w:rPr>
          <w:rFonts w:hint="eastAsia"/>
          <w:b/>
          <w:sz w:val="44"/>
          <w:szCs w:val="72"/>
        </w:rPr>
        <w:t xml:space="preserve">장 </w:t>
      </w:r>
      <w:r w:rsidR="00A7608D">
        <w:rPr>
          <w:rFonts w:hint="eastAsia"/>
          <w:b/>
          <w:sz w:val="44"/>
          <w:szCs w:val="72"/>
        </w:rPr>
        <w:t>공사</w:t>
      </w:r>
      <w:r>
        <w:rPr>
          <w:rFonts w:hint="eastAsia"/>
          <w:b/>
          <w:sz w:val="44"/>
          <w:szCs w:val="72"/>
        </w:rPr>
        <w:t>안전보건대장</w:t>
      </w:r>
    </w:p>
    <w:p w:rsidR="004C1B29" w:rsidRPr="004C1B29" w:rsidRDefault="004C1B29" w:rsidP="004C1B29">
      <w:pPr>
        <w:spacing w:line="480" w:lineRule="auto"/>
        <w:jc w:val="left"/>
        <w:rPr>
          <w:sz w:val="32"/>
          <w:szCs w:val="72"/>
        </w:rPr>
      </w:pPr>
      <w:r w:rsidRPr="004C1B29">
        <w:rPr>
          <w:rFonts w:hint="eastAsia"/>
          <w:sz w:val="32"/>
          <w:szCs w:val="72"/>
        </w:rPr>
        <w:t>1. 대상사업 개요</w:t>
      </w:r>
    </w:p>
    <w:p w:rsidR="004C1B29" w:rsidRPr="004C1B29" w:rsidRDefault="004C1B29" w:rsidP="004C1B29">
      <w:pPr>
        <w:spacing w:line="480" w:lineRule="auto"/>
        <w:jc w:val="left"/>
        <w:rPr>
          <w:sz w:val="32"/>
          <w:szCs w:val="72"/>
        </w:rPr>
      </w:pPr>
      <w:r w:rsidRPr="004C1B29">
        <w:rPr>
          <w:rFonts w:hint="eastAsia"/>
          <w:sz w:val="32"/>
          <w:szCs w:val="72"/>
        </w:rPr>
        <w:t xml:space="preserve">2. </w:t>
      </w:r>
      <w:r w:rsidR="005F600E">
        <w:rPr>
          <w:rFonts w:hint="eastAsia"/>
          <w:sz w:val="32"/>
          <w:szCs w:val="72"/>
        </w:rPr>
        <w:t>설계안전보건대장 이행계획</w:t>
      </w:r>
    </w:p>
    <w:p w:rsidR="004C1B29" w:rsidRPr="004C1B29" w:rsidRDefault="004C1B29" w:rsidP="004C1B29">
      <w:pPr>
        <w:spacing w:line="480" w:lineRule="auto"/>
        <w:jc w:val="left"/>
        <w:rPr>
          <w:rFonts w:asciiTheme="minorEastAsia" w:hAnsiTheme="minorEastAsia"/>
          <w:sz w:val="32"/>
          <w:szCs w:val="72"/>
        </w:rPr>
      </w:pPr>
      <w:r w:rsidRPr="004C1B29">
        <w:rPr>
          <w:rFonts w:hint="eastAsia"/>
          <w:sz w:val="32"/>
          <w:szCs w:val="72"/>
        </w:rPr>
        <w:t xml:space="preserve">3. </w:t>
      </w:r>
      <w:r w:rsidR="005F600E">
        <w:rPr>
          <w:rFonts w:hint="eastAsia"/>
          <w:sz w:val="32"/>
          <w:szCs w:val="72"/>
        </w:rPr>
        <w:t>유해위험방지계획서 심사 및 확인결과</w:t>
      </w:r>
    </w:p>
    <w:p w:rsidR="004C1B29" w:rsidRPr="004C1B29" w:rsidRDefault="004C1B29" w:rsidP="004C1B29">
      <w:pPr>
        <w:spacing w:line="480" w:lineRule="auto"/>
        <w:jc w:val="left"/>
        <w:rPr>
          <w:rFonts w:asciiTheme="minorEastAsia" w:hAnsiTheme="minorEastAsia"/>
          <w:sz w:val="32"/>
          <w:szCs w:val="72"/>
        </w:rPr>
      </w:pPr>
      <w:r w:rsidRPr="004C1B29">
        <w:rPr>
          <w:rFonts w:asciiTheme="minorEastAsia" w:hAnsiTheme="minorEastAsia" w:hint="eastAsia"/>
          <w:sz w:val="32"/>
          <w:szCs w:val="72"/>
        </w:rPr>
        <w:t xml:space="preserve">4. </w:t>
      </w:r>
      <w:r w:rsidR="005F600E">
        <w:rPr>
          <w:rFonts w:asciiTheme="minorEastAsia" w:hAnsiTheme="minorEastAsia" w:hint="eastAsia"/>
          <w:sz w:val="32"/>
          <w:szCs w:val="72"/>
        </w:rPr>
        <w:t>산업안전보건관리비</w:t>
      </w:r>
    </w:p>
    <w:p w:rsidR="004C1B29" w:rsidRPr="004C1B29" w:rsidRDefault="004C1B29" w:rsidP="004C1B29">
      <w:pPr>
        <w:spacing w:line="480" w:lineRule="auto"/>
        <w:jc w:val="left"/>
        <w:rPr>
          <w:rFonts w:asciiTheme="minorEastAsia" w:hAnsiTheme="minorEastAsia"/>
          <w:sz w:val="32"/>
          <w:szCs w:val="72"/>
        </w:rPr>
      </w:pPr>
      <w:r w:rsidRPr="004C1B29">
        <w:rPr>
          <w:rFonts w:asciiTheme="minorEastAsia" w:hAnsiTheme="minorEastAsia" w:hint="eastAsia"/>
          <w:sz w:val="32"/>
          <w:szCs w:val="72"/>
        </w:rPr>
        <w:t xml:space="preserve">5. </w:t>
      </w:r>
      <w:r w:rsidR="005F600E">
        <w:rPr>
          <w:rFonts w:asciiTheme="minorEastAsia" w:hAnsiTheme="minorEastAsia" w:hint="eastAsia"/>
          <w:sz w:val="32"/>
          <w:szCs w:val="72"/>
        </w:rPr>
        <w:t>건설공사재해예방기술지도</w:t>
      </w:r>
    </w:p>
    <w:p w:rsidR="004C1B29" w:rsidRPr="004C1B29" w:rsidRDefault="004C1B29" w:rsidP="004C1B29">
      <w:pPr>
        <w:spacing w:line="480" w:lineRule="auto"/>
        <w:jc w:val="left"/>
        <w:rPr>
          <w:rFonts w:asciiTheme="minorEastAsia" w:hAnsiTheme="minorEastAsia"/>
          <w:sz w:val="32"/>
          <w:szCs w:val="72"/>
        </w:rPr>
      </w:pPr>
      <w:r w:rsidRPr="004C1B29">
        <w:rPr>
          <w:rFonts w:asciiTheme="minorEastAsia" w:hAnsiTheme="minorEastAsia" w:hint="eastAsia"/>
          <w:sz w:val="32"/>
          <w:szCs w:val="72"/>
        </w:rPr>
        <w:t xml:space="preserve">6. </w:t>
      </w:r>
      <w:r w:rsidR="005F600E">
        <w:rPr>
          <w:rFonts w:asciiTheme="minorEastAsia" w:hAnsiTheme="minorEastAsia" w:hint="eastAsia"/>
          <w:sz w:val="32"/>
          <w:szCs w:val="72"/>
        </w:rPr>
        <w:t>작성(변경)일자</w:t>
      </w:r>
    </w:p>
    <w:p w:rsidR="004C1B29" w:rsidRDefault="004C1B29" w:rsidP="004C1B29">
      <w:pPr>
        <w:spacing w:line="480" w:lineRule="auto"/>
        <w:jc w:val="left"/>
        <w:rPr>
          <w:rFonts w:asciiTheme="minorEastAsia" w:hAnsiTheme="minorEastAsia"/>
          <w:sz w:val="32"/>
          <w:szCs w:val="72"/>
        </w:rPr>
      </w:pPr>
      <w:r w:rsidRPr="004C1B29">
        <w:rPr>
          <w:rFonts w:asciiTheme="minorEastAsia" w:hAnsiTheme="minorEastAsia" w:hint="eastAsia"/>
          <w:sz w:val="32"/>
          <w:szCs w:val="72"/>
        </w:rPr>
        <w:t xml:space="preserve">7. </w:t>
      </w:r>
      <w:r w:rsidR="005F600E">
        <w:rPr>
          <w:rFonts w:asciiTheme="minorEastAsia" w:hAnsiTheme="minorEastAsia" w:hint="eastAsia"/>
          <w:sz w:val="32"/>
          <w:szCs w:val="72"/>
        </w:rPr>
        <w:t>작성 및 확인자</w:t>
      </w:r>
    </w:p>
    <w:p w:rsidR="004C1B29" w:rsidRDefault="004C1B29" w:rsidP="004C1B29">
      <w:pPr>
        <w:spacing w:line="480" w:lineRule="auto"/>
        <w:jc w:val="left"/>
        <w:rPr>
          <w:rFonts w:asciiTheme="minorEastAsia" w:hAnsiTheme="minorEastAsia"/>
          <w:sz w:val="32"/>
          <w:szCs w:val="72"/>
        </w:rPr>
      </w:pPr>
    </w:p>
    <w:p w:rsidR="004C1B29" w:rsidRDefault="004C1B29" w:rsidP="004C1B29">
      <w:pPr>
        <w:jc w:val="left"/>
        <w:rPr>
          <w:rFonts w:asciiTheme="minorEastAsia" w:hAnsiTheme="minorEastAsia"/>
          <w:sz w:val="56"/>
          <w:szCs w:val="72"/>
        </w:rPr>
      </w:pPr>
    </w:p>
    <w:p w:rsidR="004C1B29" w:rsidRDefault="004C1B29" w:rsidP="004C1B29">
      <w:pPr>
        <w:jc w:val="left"/>
        <w:rPr>
          <w:rFonts w:asciiTheme="minorEastAsia" w:hAnsiTheme="minorEastAsia"/>
          <w:sz w:val="56"/>
          <w:szCs w:val="72"/>
        </w:rPr>
      </w:pPr>
    </w:p>
    <w:p w:rsidR="004C1B29" w:rsidRDefault="004C1B29" w:rsidP="004C1B29">
      <w:pPr>
        <w:jc w:val="left"/>
        <w:rPr>
          <w:rFonts w:asciiTheme="minorEastAsia" w:hAnsiTheme="minorEastAsia"/>
          <w:sz w:val="56"/>
          <w:szCs w:val="72"/>
        </w:rPr>
      </w:pPr>
      <w:r>
        <w:rPr>
          <w:noProof/>
        </w:rPr>
        <w:drawing>
          <wp:inline distT="0" distB="0" distL="0" distR="0">
            <wp:extent cx="5740603" cy="3078480"/>
            <wp:effectExtent l="0" t="0" r="0" b="762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03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B29" w:rsidRDefault="004C1B29" w:rsidP="004C1B29">
      <w:pPr>
        <w:jc w:val="left"/>
        <w:rPr>
          <w:rFonts w:asciiTheme="minorEastAsia" w:hAnsiTheme="minorEastAsia"/>
          <w:sz w:val="56"/>
          <w:szCs w:val="72"/>
        </w:rPr>
      </w:pPr>
      <w:r w:rsidRPr="0051591B">
        <w:rPr>
          <w:rFonts w:ascii="HY견고딕" w:eastAsia="HY견고딕"/>
          <w:noProof/>
          <w:sz w:val="56"/>
          <w:szCs w:val="56"/>
        </w:rPr>
        <mc:AlternateContent>
          <mc:Choice Requires="wpg">
            <w:drawing>
              <wp:inline distT="0" distB="0" distL="0" distR="0">
                <wp:extent cx="381000" cy="5774560"/>
                <wp:effectExtent l="8572" t="0" r="8573" b="8572"/>
                <wp:docPr id="1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381000" cy="5774560"/>
                          <a:chOff x="0" y="0"/>
                          <a:chExt cx="240" cy="3010"/>
                        </a:xfr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8" name="Rectangle 781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64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9" name="Rectangle 782"/>
                        <wps:cNvSpPr>
                          <a:spLocks noChangeArrowheads="1"/>
                        </wps:cNvSpPr>
                        <wps:spPr bwMode="auto">
                          <a:xfrm flipH="1">
                            <a:off x="192" y="0"/>
                            <a:ext cx="48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5F751" id="Group 797" o:spid="_x0000_s1026" style="width:30pt;height:454.7pt;rotation:-90;mso-position-horizontal-relative:char;mso-position-vertical-relative:line" coordsize="240,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">
                <v:rect id="Rectangle 781" o:spid="_x0000_s1027" style="position:absolute;width:164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" fillcolor="#5f5f5f" stroked="f"/>
                <v:rect id="Rectangle 782" o:spid="_x0000_s1028" style="position:absolute;left:192;width:48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" fillcolor="#5f5f5f" stroked="f"/>
                <w10:anchorlock/>
              </v:group>
            </w:pict>
          </mc:Fallback>
        </mc:AlternateContent>
      </w:r>
    </w:p>
    <w:p w:rsidR="004C1B29" w:rsidRPr="004C1B29" w:rsidRDefault="004C1B29" w:rsidP="004C1B29">
      <w:pPr>
        <w:jc w:val="left"/>
        <w:rPr>
          <w:rFonts w:asciiTheme="minorEastAsia" w:hAnsiTheme="minorEastAsia"/>
          <w:sz w:val="32"/>
          <w:szCs w:val="72"/>
        </w:rPr>
      </w:pPr>
    </w:p>
    <w:p w:rsidR="004438AE" w:rsidRDefault="004438AE" w:rsidP="004438AE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2866080</wp:posOffset>
                </wp:positionH>
                <wp:positionV relativeFrom="page">
                  <wp:posOffset>7470883</wp:posOffset>
                </wp:positionV>
                <wp:extent cx="2874010" cy="0"/>
                <wp:effectExtent l="0" t="0" r="21590" b="19050"/>
                <wp:wrapNone/>
                <wp:docPr id="1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401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287DC" id="직선 연결선 1" o:spid="_x0000_s1026" style="position:absolute;left:0;text-align:lef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25.7pt,588.25pt" to="452pt,5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" strokecolor="black [3200]" strokeweight="1pt">
                <v:stroke joinstyle="miter"/>
                <w10:wrap anchory="page"/>
              </v:line>
            </w:pict>
          </mc:Fallback>
        </mc:AlternateContent>
      </w:r>
      <w:r>
        <w:rPr>
          <w:rFonts w:asciiTheme="minorEastAsia" w:hAnsiTheme="minorEastAsia"/>
          <w:b/>
          <w:sz w:val="56"/>
          <w:szCs w:val="72"/>
        </w:rPr>
        <w:t xml:space="preserve">           </w:t>
      </w:r>
      <w:r w:rsidR="004C1B29" w:rsidRPr="004C1B29">
        <w:rPr>
          <w:rFonts w:asciiTheme="minorEastAsia" w:hAnsiTheme="minorEastAsia" w:hint="eastAsia"/>
          <w:b/>
          <w:sz w:val="56"/>
          <w:szCs w:val="72"/>
        </w:rPr>
        <w:t>1장</w:t>
      </w:r>
      <w:r w:rsidR="004C1B29">
        <w:rPr>
          <w:rFonts w:asciiTheme="minorEastAsia" w:hAnsiTheme="minorEastAsia" w:hint="eastAsia"/>
          <w:sz w:val="56"/>
          <w:szCs w:val="72"/>
        </w:rPr>
        <w:t xml:space="preserve"> </w:t>
      </w:r>
      <w:r w:rsidR="004C1B29" w:rsidRPr="004438AE">
        <w:rPr>
          <w:rFonts w:asciiTheme="minorEastAsia" w:hAnsiTheme="minorEastAsia" w:hint="eastAsia"/>
          <w:spacing w:val="-20"/>
          <w:sz w:val="32"/>
          <w:szCs w:val="32"/>
        </w:rPr>
        <w:t>대상사업</w:t>
      </w:r>
      <w:r w:rsidR="004C1B29"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t>개요</w:t>
      </w:r>
    </w:p>
    <w:p w:rsidR="004C1B29" w:rsidRDefault="004438AE" w:rsidP="004438AE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 xml:space="preserve">            </w:t>
      </w:r>
      <w:r w:rsidR="004C1B29">
        <w:rPr>
          <w:rFonts w:asciiTheme="minorEastAsia" w:hAnsiTheme="minorEastAsia" w:hint="eastAsia"/>
          <w:sz w:val="32"/>
          <w:szCs w:val="32"/>
        </w:rPr>
        <w:t>1.1 사업개요</w:t>
      </w:r>
    </w:p>
    <w:p w:rsidR="004438AE" w:rsidRDefault="004438AE" w:rsidP="004438AE">
      <w:pPr>
        <w:jc w:val="center"/>
        <w:rPr>
          <w:rFonts w:asciiTheme="minorEastAsia" w:hAnsiTheme="minorEastAsia"/>
          <w:sz w:val="56"/>
          <w:szCs w:val="56"/>
        </w:rPr>
      </w:pPr>
    </w:p>
    <w:p w:rsidR="004438AE" w:rsidRDefault="004438AE" w:rsidP="004438AE">
      <w:pPr>
        <w:jc w:val="center"/>
        <w:rPr>
          <w:rFonts w:asciiTheme="minorEastAsia" w:hAnsiTheme="minorEastAsia"/>
          <w:sz w:val="56"/>
          <w:szCs w:val="56"/>
        </w:rPr>
      </w:pPr>
    </w:p>
    <w:p w:rsidR="004438AE" w:rsidRDefault="004438AE" w:rsidP="004438AE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lastRenderedPageBreak/>
        <w:t>1. 대상사업 개요</w:t>
      </w:r>
    </w:p>
    <w:p w:rsidR="004438AE" w:rsidRPr="00137BC6" w:rsidRDefault="004438AE" w:rsidP="00137BC6">
      <w:pPr>
        <w:ind w:firstLineChars="100" w:firstLine="280"/>
        <w:jc w:val="left"/>
        <w:rPr>
          <w:rFonts w:asciiTheme="minorEastAsia" w:hAnsiTheme="minorEastAsia"/>
          <w:sz w:val="28"/>
          <w:szCs w:val="32"/>
        </w:rPr>
      </w:pPr>
      <w:r w:rsidRPr="00137BC6">
        <w:rPr>
          <w:rFonts w:asciiTheme="minorEastAsia" w:hAnsiTheme="minorEastAsia" w:hint="eastAsia"/>
          <w:sz w:val="28"/>
          <w:szCs w:val="32"/>
        </w:rPr>
        <w:t>1.1 사업개요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134"/>
        <w:gridCol w:w="1149"/>
        <w:gridCol w:w="1149"/>
        <w:gridCol w:w="395"/>
        <w:gridCol w:w="754"/>
        <w:gridCol w:w="522"/>
        <w:gridCol w:w="627"/>
        <w:gridCol w:w="1149"/>
        <w:gridCol w:w="1149"/>
      </w:tblGrid>
      <w:tr w:rsidR="00137BC6" w:rsidRPr="004438AE" w:rsidTr="005F600E">
        <w:trPr>
          <w:trHeight w:val="706"/>
        </w:trPr>
        <w:tc>
          <w:tcPr>
            <w:tcW w:w="2122" w:type="dxa"/>
            <w:gridSpan w:val="2"/>
            <w:shd w:val="clear" w:color="auto" w:fill="F2F2F2" w:themeFill="background1" w:themeFillShade="F2"/>
            <w:vAlign w:val="center"/>
          </w:tcPr>
          <w:p w:rsidR="00137BC6" w:rsidRPr="004438AE" w:rsidRDefault="00137BC6" w:rsidP="004438AE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구분</w:t>
            </w:r>
          </w:p>
        </w:tc>
        <w:tc>
          <w:tcPr>
            <w:tcW w:w="6894" w:type="dxa"/>
            <w:gridSpan w:val="8"/>
            <w:shd w:val="clear" w:color="auto" w:fill="F2F2F2" w:themeFill="background1" w:themeFillShade="F2"/>
            <w:vAlign w:val="center"/>
          </w:tcPr>
          <w:p w:rsidR="00137BC6" w:rsidRPr="004438AE" w:rsidRDefault="00137BC6" w:rsidP="004438AE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내용</w:t>
            </w:r>
          </w:p>
        </w:tc>
      </w:tr>
      <w:tr w:rsidR="00FB62BA" w:rsidRPr="004438AE" w:rsidTr="005F600E">
        <w:trPr>
          <w:trHeight w:val="706"/>
        </w:trPr>
        <w:tc>
          <w:tcPr>
            <w:tcW w:w="2122" w:type="dxa"/>
            <w:gridSpan w:val="2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공사명</w:t>
            </w:r>
          </w:p>
        </w:tc>
        <w:tc>
          <w:tcPr>
            <w:tcW w:w="6894" w:type="dxa"/>
            <w:gridSpan w:val="8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/>
              </w:rPr>
              <w:t xml:space="preserve">SDC 8.6G IT </w:t>
            </w:r>
            <w:r>
              <w:rPr>
                <w:rFonts w:asciiTheme="minorEastAsia" w:hAnsiTheme="minorEastAsia" w:hint="eastAsia"/>
              </w:rPr>
              <w:t>STK</w:t>
            </w:r>
            <w:r w:rsidRPr="00473057">
              <w:rPr>
                <w:rFonts w:asciiTheme="minorEastAsia" w:hAnsiTheme="minorEastAsia"/>
              </w:rPr>
              <w:t xml:space="preserve"> 신규</w:t>
            </w:r>
            <w:r>
              <w:rPr>
                <w:rFonts w:asciiTheme="minorEastAsia" w:hAnsiTheme="minorEastAsia" w:hint="eastAsia"/>
              </w:rPr>
              <w:t>물류</w:t>
            </w:r>
          </w:p>
        </w:tc>
      </w:tr>
      <w:tr w:rsidR="00FB62BA" w:rsidRPr="004438AE" w:rsidTr="005F600E">
        <w:trPr>
          <w:trHeight w:val="706"/>
        </w:trPr>
        <w:tc>
          <w:tcPr>
            <w:tcW w:w="2122" w:type="dxa"/>
            <w:gridSpan w:val="2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현장주소</w:t>
            </w:r>
          </w:p>
        </w:tc>
        <w:tc>
          <w:tcPr>
            <w:tcW w:w="6894" w:type="dxa"/>
            <w:gridSpan w:val="8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 w:hint="eastAsia"/>
              </w:rPr>
              <w:t>충남</w:t>
            </w:r>
            <w:r w:rsidRPr="00473057">
              <w:rPr>
                <w:rFonts w:asciiTheme="minorEastAsia" w:hAnsiTheme="minorEastAsia"/>
              </w:rPr>
              <w:t xml:space="preserve"> 아산시 탕정면 명암리 삼성디스플레이</w:t>
            </w:r>
          </w:p>
        </w:tc>
      </w:tr>
      <w:tr w:rsidR="00FB62BA" w:rsidRPr="004438AE" w:rsidTr="005F600E">
        <w:trPr>
          <w:trHeight w:val="706"/>
        </w:trPr>
        <w:tc>
          <w:tcPr>
            <w:tcW w:w="2122" w:type="dxa"/>
            <w:gridSpan w:val="2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공사기간</w:t>
            </w:r>
          </w:p>
        </w:tc>
        <w:tc>
          <w:tcPr>
            <w:tcW w:w="6894" w:type="dxa"/>
            <w:gridSpan w:val="8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A46AE4">
              <w:rPr>
                <w:rFonts w:asciiTheme="minorEastAsia" w:hAnsiTheme="minorEastAsia"/>
              </w:rPr>
              <w:t>2024-02-01 ~ 2025-03-31</w:t>
            </w:r>
          </w:p>
        </w:tc>
      </w:tr>
      <w:tr w:rsidR="00FB62BA" w:rsidRPr="004438AE" w:rsidTr="005F600E">
        <w:trPr>
          <w:trHeight w:val="706"/>
        </w:trPr>
        <w:tc>
          <w:tcPr>
            <w:tcW w:w="2122" w:type="dxa"/>
            <w:gridSpan w:val="2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공사금액</w:t>
            </w:r>
          </w:p>
        </w:tc>
        <w:tc>
          <w:tcPr>
            <w:tcW w:w="6894" w:type="dxa"/>
            <w:gridSpan w:val="8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A46AE4">
              <w:rPr>
                <w:rFonts w:asciiTheme="minorEastAsia" w:hAnsiTheme="minorEastAsia"/>
              </w:rPr>
              <w:t>67,665,400,000</w:t>
            </w:r>
            <w:r w:rsidRPr="00473057">
              <w:rPr>
                <w:rFonts w:asciiTheme="minorEastAsia" w:hAnsiTheme="minorEastAsia" w:hint="eastAsia"/>
              </w:rPr>
              <w:t>원</w:t>
            </w:r>
            <w:r w:rsidRPr="00473057">
              <w:rPr>
                <w:rFonts w:asciiTheme="minorEastAsia" w:hAnsiTheme="minorEastAsia"/>
              </w:rPr>
              <w:t>(VAT</w:t>
            </w:r>
            <w:r w:rsidRPr="00473057">
              <w:rPr>
                <w:rFonts w:asciiTheme="minorEastAsia" w:hAnsiTheme="minorEastAsia" w:hint="eastAsia"/>
              </w:rPr>
              <w:t>포함)</w:t>
            </w:r>
          </w:p>
        </w:tc>
      </w:tr>
      <w:tr w:rsidR="00FB62BA" w:rsidRPr="004438AE" w:rsidTr="005F600E">
        <w:trPr>
          <w:trHeight w:val="706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발주자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회사명</w:t>
            </w:r>
          </w:p>
        </w:tc>
        <w:tc>
          <w:tcPr>
            <w:tcW w:w="2693" w:type="dxa"/>
            <w:gridSpan w:val="3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A46AE4">
              <w:rPr>
                <w:rFonts w:asciiTheme="minorEastAsia" w:hAnsiTheme="minorEastAsia"/>
                <w:sz w:val="22"/>
              </w:rPr>
              <w:t>삼성디스플레이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전화번호</w:t>
            </w:r>
          </w:p>
        </w:tc>
        <w:tc>
          <w:tcPr>
            <w:tcW w:w="2925" w:type="dxa"/>
            <w:gridSpan w:val="3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A46AE4">
              <w:rPr>
                <w:rFonts w:asciiTheme="minorEastAsia" w:hAnsiTheme="minorEastAsia"/>
                <w:sz w:val="22"/>
              </w:rPr>
              <w:t>031-5181-1114</w:t>
            </w:r>
          </w:p>
        </w:tc>
      </w:tr>
      <w:tr w:rsidR="00FB62BA" w:rsidRPr="004438AE" w:rsidTr="005F600E">
        <w:trPr>
          <w:trHeight w:val="70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대표자</w:t>
            </w:r>
          </w:p>
        </w:tc>
        <w:tc>
          <w:tcPr>
            <w:tcW w:w="2693" w:type="dxa"/>
            <w:gridSpan w:val="3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최주선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담당자</w:t>
            </w:r>
          </w:p>
        </w:tc>
        <w:tc>
          <w:tcPr>
            <w:tcW w:w="2925" w:type="dxa"/>
            <w:gridSpan w:val="3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김기동</w:t>
            </w:r>
          </w:p>
        </w:tc>
      </w:tr>
      <w:tr w:rsidR="00FB62BA" w:rsidRPr="004438AE" w:rsidTr="005F600E">
        <w:trPr>
          <w:trHeight w:val="70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주소</w:t>
            </w:r>
          </w:p>
        </w:tc>
        <w:tc>
          <w:tcPr>
            <w:tcW w:w="6894" w:type="dxa"/>
            <w:gridSpan w:val="8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73057">
              <w:rPr>
                <w:rFonts w:asciiTheme="minorEastAsia" w:hAnsiTheme="minorEastAsia" w:hint="eastAsia"/>
              </w:rPr>
              <w:t>충남</w:t>
            </w:r>
            <w:r w:rsidRPr="00473057">
              <w:rPr>
                <w:rFonts w:asciiTheme="minorEastAsia" w:hAnsiTheme="minorEastAsia"/>
              </w:rPr>
              <w:t xml:space="preserve"> 아산시 탕정면 명암리 삼성디스플레이</w:t>
            </w:r>
          </w:p>
        </w:tc>
      </w:tr>
      <w:tr w:rsidR="00FB62BA" w:rsidRPr="004438AE" w:rsidTr="005F600E">
        <w:trPr>
          <w:trHeight w:val="706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설계자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회사명</w:t>
            </w:r>
          </w:p>
        </w:tc>
        <w:tc>
          <w:tcPr>
            <w:tcW w:w="2693" w:type="dxa"/>
            <w:gridSpan w:val="3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 w:hint="eastAsia"/>
              </w:rPr>
              <w:t>㈜에스에프에이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 w:hint="eastAsia"/>
              </w:rPr>
              <w:t>전화번호</w:t>
            </w:r>
          </w:p>
        </w:tc>
        <w:tc>
          <w:tcPr>
            <w:tcW w:w="2925" w:type="dxa"/>
            <w:gridSpan w:val="3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/>
              </w:rPr>
              <w:t>031-379-7512</w:t>
            </w:r>
          </w:p>
        </w:tc>
      </w:tr>
      <w:tr w:rsidR="00FB62BA" w:rsidRPr="004438AE" w:rsidTr="005F600E">
        <w:trPr>
          <w:trHeight w:val="70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대표자</w:t>
            </w:r>
          </w:p>
        </w:tc>
        <w:tc>
          <w:tcPr>
            <w:tcW w:w="2693" w:type="dxa"/>
            <w:gridSpan w:val="3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김영민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 w:hint="eastAsia"/>
              </w:rPr>
              <w:t>담당자</w:t>
            </w:r>
          </w:p>
        </w:tc>
        <w:tc>
          <w:tcPr>
            <w:tcW w:w="2925" w:type="dxa"/>
            <w:gridSpan w:val="3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김기훈</w:t>
            </w:r>
          </w:p>
        </w:tc>
      </w:tr>
      <w:tr w:rsidR="00FB62BA" w:rsidRPr="004438AE" w:rsidTr="005F600E">
        <w:trPr>
          <w:trHeight w:val="70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주소</w:t>
            </w:r>
          </w:p>
        </w:tc>
        <w:tc>
          <w:tcPr>
            <w:tcW w:w="6894" w:type="dxa"/>
            <w:gridSpan w:val="8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73057">
              <w:rPr>
                <w:rFonts w:asciiTheme="minorEastAsia" w:hAnsiTheme="minorEastAsia" w:hint="eastAsia"/>
              </w:rPr>
              <w:t>경기도</w:t>
            </w:r>
            <w:r w:rsidRPr="00473057">
              <w:rPr>
                <w:rFonts w:asciiTheme="minorEastAsia" w:hAnsiTheme="minorEastAsia"/>
              </w:rPr>
              <w:t xml:space="preserve"> 화성시 동탄순환대로29길 25(영천동)</w:t>
            </w:r>
          </w:p>
        </w:tc>
      </w:tr>
      <w:tr w:rsidR="00FB62BA" w:rsidRPr="004438AE" w:rsidTr="005F600E">
        <w:trPr>
          <w:trHeight w:val="706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시공자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회사명</w:t>
            </w:r>
          </w:p>
        </w:tc>
        <w:tc>
          <w:tcPr>
            <w:tcW w:w="2693" w:type="dxa"/>
            <w:gridSpan w:val="3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 w:hint="eastAsia"/>
              </w:rPr>
              <w:t>㈜에스에프에이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 w:hint="eastAsia"/>
              </w:rPr>
              <w:t>전화번호</w:t>
            </w:r>
          </w:p>
        </w:tc>
        <w:tc>
          <w:tcPr>
            <w:tcW w:w="2925" w:type="dxa"/>
            <w:gridSpan w:val="3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/>
              </w:rPr>
              <w:t>031-379-7512</w:t>
            </w:r>
          </w:p>
        </w:tc>
      </w:tr>
      <w:tr w:rsidR="00FB62BA" w:rsidRPr="004438AE" w:rsidTr="005F600E">
        <w:trPr>
          <w:trHeight w:val="70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대표자</w:t>
            </w:r>
          </w:p>
        </w:tc>
        <w:tc>
          <w:tcPr>
            <w:tcW w:w="2693" w:type="dxa"/>
            <w:gridSpan w:val="3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김영민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 w:rsidRPr="00473057">
              <w:rPr>
                <w:rFonts w:asciiTheme="minorEastAsia" w:hAnsiTheme="minorEastAsia" w:hint="eastAsia"/>
              </w:rPr>
              <w:t>담당자</w:t>
            </w:r>
          </w:p>
        </w:tc>
        <w:tc>
          <w:tcPr>
            <w:tcW w:w="2925" w:type="dxa"/>
            <w:gridSpan w:val="3"/>
            <w:vAlign w:val="center"/>
          </w:tcPr>
          <w:p w:rsidR="00FB62BA" w:rsidRPr="00473057" w:rsidRDefault="00FB62BA" w:rsidP="00FB62B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김기훈</w:t>
            </w:r>
          </w:p>
        </w:tc>
      </w:tr>
      <w:tr w:rsidR="00FB62BA" w:rsidRPr="004438AE" w:rsidTr="005F600E">
        <w:trPr>
          <w:trHeight w:val="70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주소</w:t>
            </w:r>
          </w:p>
        </w:tc>
        <w:tc>
          <w:tcPr>
            <w:tcW w:w="6894" w:type="dxa"/>
            <w:gridSpan w:val="8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73057">
              <w:rPr>
                <w:rFonts w:asciiTheme="minorEastAsia" w:hAnsiTheme="minorEastAsia" w:hint="eastAsia"/>
              </w:rPr>
              <w:t>경기도</w:t>
            </w:r>
            <w:r w:rsidRPr="00473057">
              <w:rPr>
                <w:rFonts w:asciiTheme="minorEastAsia" w:hAnsiTheme="minorEastAsia"/>
              </w:rPr>
              <w:t xml:space="preserve"> 화성시 동탄순환대로29길 25(영천동)</w:t>
            </w:r>
          </w:p>
        </w:tc>
      </w:tr>
      <w:tr w:rsidR="00FB62BA" w:rsidRPr="004438AE" w:rsidTr="005F600E">
        <w:trPr>
          <w:trHeight w:val="706"/>
        </w:trPr>
        <w:tc>
          <w:tcPr>
            <w:tcW w:w="212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공사 개요</w:t>
            </w:r>
          </w:p>
        </w:tc>
        <w:tc>
          <w:tcPr>
            <w:tcW w:w="1149" w:type="dxa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gridSpan w:val="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gridSpan w:val="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FB62BA" w:rsidRPr="004438AE" w:rsidTr="005F600E">
        <w:trPr>
          <w:trHeight w:val="706"/>
        </w:trPr>
        <w:tc>
          <w:tcPr>
            <w:tcW w:w="2122" w:type="dxa"/>
            <w:gridSpan w:val="2"/>
            <w:vMerge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gridSpan w:val="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gridSpan w:val="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49" w:type="dxa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FB62BA" w:rsidRPr="004438AE" w:rsidTr="005F600E">
        <w:trPr>
          <w:trHeight w:val="706"/>
        </w:trPr>
        <w:tc>
          <w:tcPr>
            <w:tcW w:w="2122" w:type="dxa"/>
            <w:gridSpan w:val="2"/>
            <w:shd w:val="clear" w:color="auto" w:fill="F2F2F2" w:themeFill="background1" w:themeFillShade="F2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  <w:r w:rsidRPr="004438AE">
              <w:rPr>
                <w:rFonts w:asciiTheme="minorEastAsia" w:hAnsiTheme="minorEastAsia" w:hint="eastAsia"/>
                <w:sz w:val="22"/>
              </w:rPr>
              <w:t>특수 구조물 개요</w:t>
            </w:r>
          </w:p>
        </w:tc>
        <w:tc>
          <w:tcPr>
            <w:tcW w:w="6894" w:type="dxa"/>
            <w:gridSpan w:val="8"/>
            <w:vAlign w:val="center"/>
          </w:tcPr>
          <w:p w:rsidR="00FB62BA" w:rsidRPr="004438AE" w:rsidRDefault="00FB62BA" w:rsidP="00FB62BA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 w:rsidR="00137BC6" w:rsidRDefault="00137BC6" w:rsidP="00137BC6">
      <w:pPr>
        <w:jc w:val="left"/>
        <w:rPr>
          <w:rFonts w:asciiTheme="minorEastAsia" w:hAnsiTheme="minorEastAsia"/>
          <w:sz w:val="56"/>
          <w:szCs w:val="72"/>
        </w:rPr>
      </w:pPr>
    </w:p>
    <w:p w:rsidR="00137BC6" w:rsidRDefault="00137BC6" w:rsidP="00137BC6">
      <w:pPr>
        <w:jc w:val="left"/>
        <w:rPr>
          <w:rFonts w:asciiTheme="minorEastAsia" w:hAnsiTheme="minorEastAsia"/>
          <w:sz w:val="56"/>
          <w:szCs w:val="72"/>
        </w:rPr>
      </w:pPr>
      <w:r>
        <w:rPr>
          <w:noProof/>
        </w:rPr>
        <w:drawing>
          <wp:inline distT="0" distB="0" distL="0" distR="0" wp14:anchorId="3DFD235F" wp14:editId="3342C902">
            <wp:extent cx="5740603" cy="3078480"/>
            <wp:effectExtent l="0" t="0" r="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03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BC6" w:rsidRDefault="00137BC6" w:rsidP="00137BC6">
      <w:pPr>
        <w:jc w:val="left"/>
        <w:rPr>
          <w:rFonts w:asciiTheme="minorEastAsia" w:hAnsiTheme="minorEastAsia"/>
          <w:sz w:val="56"/>
          <w:szCs w:val="72"/>
        </w:rPr>
      </w:pPr>
      <w:r w:rsidRPr="0051591B">
        <w:rPr>
          <w:rFonts w:ascii="HY견고딕" w:eastAsia="HY견고딕"/>
          <w:noProof/>
          <w:sz w:val="56"/>
          <w:szCs w:val="56"/>
        </w:rPr>
        <mc:AlternateContent>
          <mc:Choice Requires="wpg">
            <w:drawing>
              <wp:inline distT="0" distB="0" distL="0" distR="0" wp14:anchorId="24260EDF" wp14:editId="63153CE1">
                <wp:extent cx="381000" cy="5774560"/>
                <wp:effectExtent l="8572" t="0" r="8573" b="8572"/>
                <wp:docPr id="2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381000" cy="5774560"/>
                          <a:chOff x="0" y="0"/>
                          <a:chExt cx="240" cy="3010"/>
                        </a:xfr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3" name="Rectangle 781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64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" name="Rectangle 782"/>
                        <wps:cNvSpPr>
                          <a:spLocks noChangeArrowheads="1"/>
                        </wps:cNvSpPr>
                        <wps:spPr bwMode="auto">
                          <a:xfrm flipH="1">
                            <a:off x="192" y="0"/>
                            <a:ext cx="48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0940C" id="Group 797" o:spid="_x0000_s1026" style="width:30pt;height:454.7pt;rotation:-90;mso-position-horizontal-relative:char;mso-position-vertical-relative:line" coordsize="240,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">
                <v:rect id="Rectangle 781" o:spid="_x0000_s1027" style="position:absolute;width:164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" fillcolor="#5f5f5f" stroked="f"/>
                <v:rect id="Rectangle 782" o:spid="_x0000_s1028" style="position:absolute;left:192;width:48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" fillcolor="#5f5f5f" stroked="f"/>
                <w10:anchorlock/>
              </v:group>
            </w:pict>
          </mc:Fallback>
        </mc:AlternateContent>
      </w:r>
    </w:p>
    <w:p w:rsidR="00137BC6" w:rsidRPr="004C1B29" w:rsidRDefault="00137BC6" w:rsidP="00137BC6">
      <w:pPr>
        <w:jc w:val="left"/>
        <w:rPr>
          <w:rFonts w:asciiTheme="minorEastAsia" w:hAnsiTheme="minorEastAsia"/>
          <w:sz w:val="32"/>
          <w:szCs w:val="72"/>
        </w:rPr>
      </w:pPr>
    </w:p>
    <w:p w:rsidR="00137BC6" w:rsidRPr="00137BC6" w:rsidRDefault="005F600E" w:rsidP="00137BC6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D6299" wp14:editId="224C5FC6">
                <wp:simplePos x="0" y="0"/>
                <wp:positionH relativeFrom="column">
                  <wp:posOffset>1973270</wp:posOffset>
                </wp:positionH>
                <wp:positionV relativeFrom="page">
                  <wp:posOffset>6757097</wp:posOffset>
                </wp:positionV>
                <wp:extent cx="3676897" cy="0"/>
                <wp:effectExtent l="0" t="0" r="19050" b="19050"/>
                <wp:wrapNone/>
                <wp:docPr id="5" name="직선 연결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8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08B8F8" id="직선 연결선 5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55.4pt,532.05pt" to="444.9pt,5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" strokecolor="black [3200]" strokeweight="1pt">
                <v:stroke joinstyle="miter"/>
                <w10:wrap anchory="page"/>
              </v:line>
            </w:pict>
          </mc:Fallback>
        </mc:AlternateContent>
      </w:r>
      <w:r w:rsidR="00137BC6">
        <w:rPr>
          <w:rFonts w:asciiTheme="minorEastAsia" w:hAnsiTheme="minorEastAsia"/>
          <w:b/>
          <w:sz w:val="56"/>
          <w:szCs w:val="72"/>
        </w:rPr>
        <w:t xml:space="preserve">           </w:t>
      </w:r>
      <w:r w:rsidR="00137BC6">
        <w:rPr>
          <w:rFonts w:asciiTheme="minorEastAsia" w:hAnsiTheme="minorEastAsia" w:hint="eastAsia"/>
          <w:b/>
          <w:sz w:val="56"/>
          <w:szCs w:val="72"/>
        </w:rPr>
        <w:t>2</w:t>
      </w:r>
      <w:r w:rsidR="00137BC6" w:rsidRPr="004C1B29">
        <w:rPr>
          <w:rFonts w:asciiTheme="minorEastAsia" w:hAnsiTheme="minorEastAsia" w:hint="eastAsia"/>
          <w:b/>
          <w:sz w:val="56"/>
          <w:szCs w:val="72"/>
        </w:rPr>
        <w:t>장</w:t>
      </w:r>
      <w:r w:rsidR="00137BC6">
        <w:rPr>
          <w:rFonts w:asciiTheme="minorEastAsia" w:hAnsiTheme="minorEastAsia" w:hint="eastAsia"/>
          <w:sz w:val="56"/>
          <w:szCs w:val="7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t>설계안전보건대장 이행계획</w:t>
      </w:r>
    </w:p>
    <w:p w:rsidR="00137BC6" w:rsidRDefault="00137BC6" w:rsidP="00137BC6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2.1 </w:t>
      </w:r>
      <w:r w:rsidR="005F600E">
        <w:rPr>
          <w:rFonts w:asciiTheme="minorEastAsia" w:hAnsiTheme="minorEastAsia" w:hint="eastAsia"/>
          <w:sz w:val="32"/>
          <w:szCs w:val="32"/>
        </w:rPr>
        <w:t>설계안전보건대장 이행계획표</w:t>
      </w:r>
    </w:p>
    <w:p w:rsidR="005F600E" w:rsidRDefault="005F600E" w:rsidP="00137BC6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</w:p>
    <w:p w:rsidR="00137BC6" w:rsidRDefault="00137BC6" w:rsidP="00137BC6">
      <w:pPr>
        <w:rPr>
          <w:rFonts w:asciiTheme="minorEastAsia" w:hAnsiTheme="minorEastAsia"/>
          <w:sz w:val="32"/>
          <w:szCs w:val="32"/>
        </w:rPr>
      </w:pPr>
    </w:p>
    <w:p w:rsidR="00137BC6" w:rsidRDefault="00137BC6" w:rsidP="004438AE">
      <w:pPr>
        <w:jc w:val="left"/>
        <w:rPr>
          <w:rFonts w:asciiTheme="minorEastAsia" w:hAnsiTheme="minorEastAsia"/>
          <w:sz w:val="56"/>
          <w:szCs w:val="56"/>
        </w:rPr>
      </w:pPr>
    </w:p>
    <w:p w:rsidR="00137BC6" w:rsidRPr="00137BC6" w:rsidRDefault="00137BC6" w:rsidP="004438AE">
      <w:pPr>
        <w:jc w:val="left"/>
        <w:rPr>
          <w:rFonts w:asciiTheme="minorEastAsia" w:hAnsiTheme="minorEastAsia"/>
          <w:sz w:val="32"/>
          <w:szCs w:val="32"/>
        </w:rPr>
      </w:pPr>
    </w:p>
    <w:p w:rsidR="00137BC6" w:rsidRDefault="00137BC6" w:rsidP="004438AE">
      <w:pPr>
        <w:jc w:val="left"/>
        <w:rPr>
          <w:rFonts w:asciiTheme="minorEastAsia" w:hAnsiTheme="minorEastAsia"/>
          <w:sz w:val="32"/>
          <w:szCs w:val="32"/>
        </w:rPr>
      </w:pPr>
      <w:r w:rsidRPr="00137BC6">
        <w:rPr>
          <w:rFonts w:asciiTheme="minorEastAsia" w:hAnsiTheme="minorEastAsia" w:hint="eastAsia"/>
          <w:sz w:val="32"/>
          <w:szCs w:val="32"/>
        </w:rPr>
        <w:lastRenderedPageBreak/>
        <w:t xml:space="preserve">2. </w:t>
      </w:r>
      <w:r w:rsidR="005F600E">
        <w:rPr>
          <w:rFonts w:asciiTheme="minorEastAsia" w:hAnsiTheme="minorEastAsia" w:hint="eastAsia"/>
          <w:sz w:val="32"/>
          <w:szCs w:val="32"/>
        </w:rPr>
        <w:t>설계안전보건대장의 안전보건조치 이행계획</w:t>
      </w:r>
    </w:p>
    <w:p w:rsidR="00137BC6" w:rsidRDefault="00137BC6" w:rsidP="004438AE">
      <w:pPr>
        <w:jc w:val="left"/>
        <w:rPr>
          <w:rFonts w:asciiTheme="minorEastAsia" w:hAnsiTheme="minorEastAsia"/>
          <w:sz w:val="28"/>
          <w:szCs w:val="28"/>
        </w:rPr>
      </w:pPr>
      <w:r w:rsidRPr="00137BC6">
        <w:rPr>
          <w:rFonts w:asciiTheme="minorEastAsia" w:hAnsiTheme="minorEastAsia" w:hint="eastAsia"/>
          <w:sz w:val="28"/>
          <w:szCs w:val="28"/>
        </w:rPr>
        <w:t xml:space="preserve"> 2.1 </w:t>
      </w:r>
      <w:r w:rsidR="005F600E">
        <w:rPr>
          <w:rFonts w:asciiTheme="minorEastAsia" w:hAnsiTheme="minorEastAsia" w:hint="eastAsia"/>
          <w:sz w:val="28"/>
          <w:szCs w:val="28"/>
        </w:rPr>
        <w:t>설계안전보건대장 이행계획표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62"/>
        <w:gridCol w:w="1132"/>
        <w:gridCol w:w="1845"/>
        <w:gridCol w:w="2835"/>
        <w:gridCol w:w="2642"/>
      </w:tblGrid>
      <w:tr w:rsidR="005F600E" w:rsidRPr="00137BC6" w:rsidTr="00AB1014">
        <w:trPr>
          <w:trHeight w:val="1095"/>
        </w:trPr>
        <w:tc>
          <w:tcPr>
            <w:tcW w:w="312" w:type="pct"/>
            <w:shd w:val="clear" w:color="auto" w:fill="F2F2F2" w:themeFill="background1" w:themeFillShade="F2"/>
            <w:vAlign w:val="center"/>
          </w:tcPr>
          <w:p w:rsidR="005F600E" w:rsidRPr="00137BC6" w:rsidRDefault="005F600E" w:rsidP="005F600E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No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:rsidR="005F600E" w:rsidRPr="00137BC6" w:rsidRDefault="005F600E" w:rsidP="005F600E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공종명</w:t>
            </w:r>
          </w:p>
        </w:tc>
        <w:tc>
          <w:tcPr>
            <w:tcW w:w="1023" w:type="pct"/>
            <w:shd w:val="clear" w:color="auto" w:fill="F2F2F2" w:themeFill="background1" w:themeFillShade="F2"/>
            <w:vAlign w:val="center"/>
          </w:tcPr>
          <w:p w:rsidR="005F600E" w:rsidRPr="00137BC6" w:rsidRDefault="005F600E" w:rsidP="005F600E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위험요소</w:t>
            </w:r>
          </w:p>
        </w:tc>
        <w:tc>
          <w:tcPr>
            <w:tcW w:w="1572" w:type="pct"/>
            <w:shd w:val="clear" w:color="auto" w:fill="F2F2F2" w:themeFill="background1" w:themeFillShade="F2"/>
            <w:vAlign w:val="center"/>
          </w:tcPr>
          <w:p w:rsidR="005F600E" w:rsidRPr="00137BC6" w:rsidRDefault="005F600E" w:rsidP="005F600E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위험성 감소대책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:rsidR="005F600E" w:rsidRPr="00137BC6" w:rsidRDefault="005F600E" w:rsidP="005F600E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시공사 이행계획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</w:t>
            </w:r>
          </w:p>
        </w:tc>
        <w:tc>
          <w:tcPr>
            <w:tcW w:w="628" w:type="pct"/>
            <w:vMerge w:val="restar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RM Build up</w:t>
            </w: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Hoist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설치작업 간 작업자 근골격계 부상위험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 전 스트레칭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실시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 전 스트레칭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실시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렌탈 작업자 추락위험</w:t>
            </w:r>
          </w:p>
        </w:tc>
        <w:tc>
          <w:tcPr>
            <w:tcW w:w="1572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안전고리체결</w:t>
            </w:r>
          </w:p>
        </w:tc>
        <w:tc>
          <w:tcPr>
            <w:tcW w:w="1465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안전고리체결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3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Hoist 인양 시 중량물 낙하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적정하중 준수,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유도로프 사용</w:t>
            </w:r>
          </w:p>
          <w:p w:rsidR="00264B56" w:rsidRPr="003476B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 설정 및 인원통제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적정하중 준수,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유도로프 사용</w:t>
            </w:r>
          </w:p>
          <w:p w:rsidR="00264B56" w:rsidRPr="003476B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 설정 및 인원통제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4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인양 작업 시 슬링벨트 파단에 의한 낙하위험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 전 달기구 점검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달기구 사용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 전 달기구 점검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달기구 사용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5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RM 인양 작업 간 작업자 협착, 충돌 위험</w:t>
            </w:r>
          </w:p>
        </w:tc>
        <w:tc>
          <w:tcPr>
            <w:tcW w:w="1572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작업구획설정 및 인원통제</w:t>
            </w:r>
          </w:p>
        </w:tc>
        <w:tc>
          <w:tcPr>
            <w:tcW w:w="1465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작업구획설정 및 인원통제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6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RM 인양 작업 간 Hoist 오조작 등에 의한 위험</w:t>
            </w:r>
          </w:p>
        </w:tc>
        <w:tc>
          <w:tcPr>
            <w:tcW w:w="1572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신호수 배치,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복명복창 실시,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숙련자 배치</w:t>
            </w:r>
          </w:p>
        </w:tc>
        <w:tc>
          <w:tcPr>
            <w:tcW w:w="1465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신호수 배치,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복명복창 실시,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숙련자 배치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7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수공구 사용에 의한 협착, 베임 등의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창상방지장갑 착용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올바른 수공구 사용법 숙지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창상방지장갑 착용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올바른 수공구 사용법 숙지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8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천정 개구부 발생 간 낙하물 발생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낙하방지망 설치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개구부 구역설정 및 인원통제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낙하방지망 설치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개구부 구역설정 및 인원통제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9</w:t>
            </w:r>
          </w:p>
        </w:tc>
        <w:tc>
          <w:tcPr>
            <w:tcW w:w="628" w:type="pct"/>
            <w:vMerge w:val="restar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Shelf Build up</w:t>
            </w: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Hoist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설치작업 간 작업자 근골격계 부상위험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 전 스트레칭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실시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 전 스트레칭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실시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lastRenderedPageBreak/>
              <w:t>10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렌탈 작업자 추락위험</w:t>
            </w:r>
          </w:p>
        </w:tc>
        <w:tc>
          <w:tcPr>
            <w:tcW w:w="1572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안전고리체결</w:t>
            </w:r>
          </w:p>
        </w:tc>
        <w:tc>
          <w:tcPr>
            <w:tcW w:w="1465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안전고리체결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11</w:t>
            </w:r>
          </w:p>
        </w:tc>
        <w:tc>
          <w:tcPr>
            <w:tcW w:w="628" w:type="pct"/>
            <w:vMerge w:val="restar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Shelf Build up</w:t>
            </w: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Hoist 인양 시 중량물 낙하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적정하중 준수,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유도로프 사용</w:t>
            </w:r>
          </w:p>
          <w:p w:rsidR="00264B56" w:rsidRPr="003476B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 설정 및 인원통제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적정하중 준수,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유도로프 사용</w:t>
            </w:r>
          </w:p>
          <w:p w:rsidR="00264B56" w:rsidRPr="003476B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 설정 및 인원통제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</w:t>
            </w:r>
            <w:r>
              <w:rPr>
                <w:rFonts w:asciiTheme="minorEastAsia" w:hAnsiTheme="minorEastAsia"/>
                <w:sz w:val="22"/>
              </w:rPr>
              <w:t>2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인양 작업 시 슬링벨트 파단 등에 의한 낙하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 전 달기구 점검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달기구 사용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 전 달기구 점검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달기구 사용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13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S</w:t>
            </w:r>
            <w:r>
              <w:rPr>
                <w:rFonts w:asciiTheme="minorEastAsia" w:hAnsiTheme="minorEastAsia"/>
                <w:sz w:val="22"/>
              </w:rPr>
              <w:t xml:space="preserve">helf </w:t>
            </w:r>
            <w:r>
              <w:rPr>
                <w:rFonts w:asciiTheme="minorEastAsia" w:hAnsiTheme="minorEastAsia" w:hint="eastAsia"/>
                <w:sz w:val="22"/>
              </w:rPr>
              <w:t>인양 작업 간 작업자 협착,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충돌위험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 설정 및 인원통제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유도로프 사용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 설정 및 인원통제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유도로프 사용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14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중량물 운반/이동 시 충돌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유도자 배치</w:t>
            </w:r>
          </w:p>
          <w:p w:rsidR="00264B56" w:rsidRPr="00714A17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사전 운반경로 파악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유도자 배치</w:t>
            </w:r>
          </w:p>
          <w:p w:rsidR="00264B56" w:rsidRPr="00714A17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사전 운반경로 파악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</w:t>
            </w:r>
            <w:r>
              <w:rPr>
                <w:rFonts w:asciiTheme="minorEastAsia" w:hAnsiTheme="minorEastAsia"/>
                <w:sz w:val="22"/>
              </w:rPr>
              <w:t>5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Shelf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내부 이동 간 작업자 추락,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전도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작업발판 설치,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고소작업자 안전고리체결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작업발판 설치,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고소작업자 안전고리체결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16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Partition 설치작업 간 </w:t>
            </w:r>
            <w:r>
              <w:rPr>
                <w:rFonts w:asciiTheme="minorEastAsia" w:hAnsiTheme="minorEastAsia"/>
                <w:sz w:val="22"/>
              </w:rPr>
              <w:t xml:space="preserve">Partition </w:t>
            </w:r>
            <w:r>
              <w:rPr>
                <w:rFonts w:asciiTheme="minorEastAsia" w:hAnsiTheme="minorEastAsia" w:hint="eastAsia"/>
                <w:sz w:val="22"/>
              </w:rPr>
              <w:t>전도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흡착기를 사용하여 지지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흡착기를 사용하여 지지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17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수공구 사용에 의한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협착,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베임 등의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창상방지장갑 착용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올바른 수공구 사용방법 숙지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창상방지장갑 착용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올바른 수공구 사용방법 숙지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18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Partition, Skirt 설치작업 간 렌탈 작업자 추락 위험</w:t>
            </w:r>
          </w:p>
        </w:tc>
        <w:tc>
          <w:tcPr>
            <w:tcW w:w="1572" w:type="pct"/>
            <w:vAlign w:val="center"/>
          </w:tcPr>
          <w:p w:rsidR="00264B56" w:rsidRPr="00714A17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안전고리체결</w:t>
            </w:r>
          </w:p>
        </w:tc>
        <w:tc>
          <w:tcPr>
            <w:tcW w:w="1465" w:type="pct"/>
            <w:vAlign w:val="center"/>
          </w:tcPr>
          <w:p w:rsidR="00264B56" w:rsidRPr="00714A17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안전고리체결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19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Partition, Skirt 설치작업 간 자재 낙하위험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낙하방지용 로프 체결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복명복창 실시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낙하방지용 로프 체결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복명복창 실시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lastRenderedPageBreak/>
              <w:t>20</w:t>
            </w:r>
          </w:p>
        </w:tc>
        <w:tc>
          <w:tcPr>
            <w:tcW w:w="628" w:type="pct"/>
            <w:vMerge w:val="restar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PNP, PORT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설치</w:t>
            </w: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체인블럭 설치 간 렌탈작업자 추락위험</w:t>
            </w:r>
          </w:p>
        </w:tc>
        <w:tc>
          <w:tcPr>
            <w:tcW w:w="1572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안전고리체결</w:t>
            </w:r>
          </w:p>
        </w:tc>
        <w:tc>
          <w:tcPr>
            <w:tcW w:w="1465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안전고리체결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21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체인블럭 설치 시 중량물 낙하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작업구역 설정 및 하부인원 통제, 적정 달기구 사용 및 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결속 철저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작업구역 설정 및 하부인원 통제, 적정 달기구 사용 및 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결속 철저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22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중량물 운반/이동 간 충돌위험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유도자 배치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유도자 배치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23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중량물 운반/이동 간 작업자 협착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배치(위치)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유도자 배치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작업인원 배치(위치)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유도자 배치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24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체인블럭 인양 작업 간 중량물 낙하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작업계획 수립 및 이행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달기구 사용 및 점검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작업계획 수립 및 이행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적정 달기구 사용 및 점검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25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체인블럭 인양 작업 간 작업자 협착/충돌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신호수 배치,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복명복창 실시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작업구역설정 및 인원통제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신호수 배치,</w:t>
            </w:r>
            <w:r>
              <w:rPr>
                <w:rFonts w:asciiTheme="minorEastAsia" w:hAnsiTheme="minor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복명복창 실시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작업구역설정 및 인원통제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</w:t>
            </w:r>
            <w:r>
              <w:rPr>
                <w:rFonts w:asciiTheme="minorEastAsia" w:hAnsiTheme="minorEastAsia"/>
                <w:sz w:val="22"/>
              </w:rPr>
              <w:t>6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렌탈 작업자 추락 위험</w:t>
            </w:r>
          </w:p>
        </w:tc>
        <w:tc>
          <w:tcPr>
            <w:tcW w:w="1572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고소작업자 안전고리체결</w:t>
            </w:r>
          </w:p>
        </w:tc>
        <w:tc>
          <w:tcPr>
            <w:tcW w:w="1465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고소작업자 안전고리체결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27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렌탈 전도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작업구역설정 및 인원통제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확장판 내 </w:t>
            </w:r>
            <w:r>
              <w:rPr>
                <w:rFonts w:asciiTheme="minorEastAsia" w:hAnsiTheme="minorEastAsia"/>
                <w:sz w:val="22"/>
              </w:rPr>
              <w:t>1</w:t>
            </w:r>
            <w:r>
              <w:rPr>
                <w:rFonts w:asciiTheme="minorEastAsia" w:hAnsiTheme="minorEastAsia" w:hint="eastAsia"/>
                <w:sz w:val="22"/>
              </w:rPr>
              <w:t>인 작업 준수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작업구역설정 및 인원통제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확장판 내 </w:t>
            </w:r>
            <w:r>
              <w:rPr>
                <w:rFonts w:asciiTheme="minorEastAsia" w:hAnsiTheme="minorEastAsia"/>
                <w:sz w:val="22"/>
              </w:rPr>
              <w:t>1</w:t>
            </w:r>
            <w:r>
              <w:rPr>
                <w:rFonts w:asciiTheme="minorEastAsia" w:hAnsiTheme="minorEastAsia" w:hint="eastAsia"/>
                <w:sz w:val="22"/>
              </w:rPr>
              <w:t>인 작업 준수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28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렌탈 상승/하강 시 작업자 협착 위험</w:t>
            </w:r>
          </w:p>
        </w:tc>
        <w:tc>
          <w:tcPr>
            <w:tcW w:w="1572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신호수 배치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과상승방지봉 설치</w:t>
            </w:r>
          </w:p>
        </w:tc>
        <w:tc>
          <w:tcPr>
            <w:tcW w:w="1465" w:type="pct"/>
            <w:vAlign w:val="center"/>
          </w:tcPr>
          <w:p w:rsidR="00264B5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신호수 배치</w:t>
            </w:r>
          </w:p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과상승방지봉 설치</w:t>
            </w:r>
          </w:p>
        </w:tc>
      </w:tr>
      <w:tr w:rsidR="00264B56" w:rsidRPr="00137BC6" w:rsidTr="00AB1014">
        <w:trPr>
          <w:trHeight w:val="1095"/>
        </w:trPr>
        <w:tc>
          <w:tcPr>
            <w:tcW w:w="312" w:type="pct"/>
            <w:vAlign w:val="center"/>
          </w:tcPr>
          <w:p w:rsidR="00264B56" w:rsidRPr="00137BC6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29</w:t>
            </w:r>
          </w:p>
        </w:tc>
        <w:tc>
          <w:tcPr>
            <w:tcW w:w="628" w:type="pct"/>
            <w:vMerge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023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중량물 운반/이동/작업 간 </w:t>
            </w:r>
            <w:r>
              <w:rPr>
                <w:rFonts w:asciiTheme="minorEastAsia" w:hAnsiTheme="minorEastAsia"/>
                <w:sz w:val="22"/>
              </w:rPr>
              <w:t xml:space="preserve">Grating </w:t>
            </w:r>
            <w:r>
              <w:rPr>
                <w:rFonts w:asciiTheme="minorEastAsia" w:hAnsiTheme="minorEastAsia" w:hint="eastAsia"/>
                <w:sz w:val="22"/>
              </w:rPr>
              <w:t>파손으로 인한 설비 전도 위험</w:t>
            </w:r>
          </w:p>
        </w:tc>
        <w:tc>
          <w:tcPr>
            <w:tcW w:w="1572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렉산시트 보양 실시</w:t>
            </w:r>
          </w:p>
        </w:tc>
        <w:tc>
          <w:tcPr>
            <w:tcW w:w="1465" w:type="pct"/>
            <w:vAlign w:val="center"/>
          </w:tcPr>
          <w:p w:rsidR="00264B56" w:rsidRPr="00C41040" w:rsidRDefault="00264B56" w:rsidP="00264B56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렉산시트 보양 실시</w:t>
            </w:r>
          </w:p>
        </w:tc>
      </w:tr>
    </w:tbl>
    <w:p w:rsidR="00137BC6" w:rsidRDefault="00137BC6" w:rsidP="00137BC6">
      <w:pPr>
        <w:jc w:val="left"/>
        <w:rPr>
          <w:rFonts w:asciiTheme="minorEastAsia" w:hAnsiTheme="minorEastAsia"/>
          <w:sz w:val="56"/>
          <w:szCs w:val="72"/>
        </w:rPr>
      </w:pPr>
    </w:p>
    <w:p w:rsidR="00137BC6" w:rsidRDefault="00137BC6" w:rsidP="00137BC6">
      <w:pPr>
        <w:jc w:val="left"/>
        <w:rPr>
          <w:rFonts w:asciiTheme="minorEastAsia" w:hAnsiTheme="minorEastAsia"/>
          <w:sz w:val="56"/>
          <w:szCs w:val="72"/>
        </w:rPr>
      </w:pPr>
      <w:r>
        <w:rPr>
          <w:noProof/>
        </w:rPr>
        <w:drawing>
          <wp:inline distT="0" distB="0" distL="0" distR="0" wp14:anchorId="54849940" wp14:editId="7DF81BA9">
            <wp:extent cx="5740603" cy="3078480"/>
            <wp:effectExtent l="0" t="0" r="0" b="762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03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BC6" w:rsidRDefault="00137BC6" w:rsidP="00137BC6">
      <w:pPr>
        <w:jc w:val="left"/>
        <w:rPr>
          <w:rFonts w:asciiTheme="minorEastAsia" w:hAnsiTheme="minorEastAsia"/>
          <w:sz w:val="56"/>
          <w:szCs w:val="72"/>
        </w:rPr>
      </w:pPr>
      <w:r w:rsidRPr="0051591B">
        <w:rPr>
          <w:rFonts w:ascii="HY견고딕" w:eastAsia="HY견고딕"/>
          <w:noProof/>
          <w:sz w:val="56"/>
          <w:szCs w:val="56"/>
        </w:rPr>
        <mc:AlternateContent>
          <mc:Choice Requires="wpg">
            <w:drawing>
              <wp:inline distT="0" distB="0" distL="0" distR="0" wp14:anchorId="324A1EC7" wp14:editId="608B7FD9">
                <wp:extent cx="381000" cy="5774560"/>
                <wp:effectExtent l="8572" t="0" r="8573" b="8572"/>
                <wp:docPr id="8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381000" cy="5774560"/>
                          <a:chOff x="0" y="0"/>
                          <a:chExt cx="240" cy="3010"/>
                        </a:xfr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9" name="Rectangle 781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64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1" name="Rectangle 782"/>
                        <wps:cNvSpPr>
                          <a:spLocks noChangeArrowheads="1"/>
                        </wps:cNvSpPr>
                        <wps:spPr bwMode="auto">
                          <a:xfrm flipH="1">
                            <a:off x="192" y="0"/>
                            <a:ext cx="48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5C833" id="Group 797" o:spid="_x0000_s1026" style="width:30pt;height:454.7pt;rotation:-90;mso-position-horizontal-relative:char;mso-position-vertical-relative:line" coordsize="240,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">
                <v:rect id="Rectangle 781" o:spid="_x0000_s1027" style="position:absolute;width:164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" fillcolor="#5f5f5f" stroked="f"/>
                <v:rect id="Rectangle 782" o:spid="_x0000_s1028" style="position:absolute;left:192;width:48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" fillcolor="#5f5f5f" stroked="f"/>
                <w10:anchorlock/>
              </v:group>
            </w:pict>
          </mc:Fallback>
        </mc:AlternateContent>
      </w:r>
    </w:p>
    <w:p w:rsidR="00137BC6" w:rsidRPr="004C1B29" w:rsidRDefault="00137BC6" w:rsidP="00137BC6">
      <w:pPr>
        <w:jc w:val="left"/>
        <w:rPr>
          <w:rFonts w:asciiTheme="minorEastAsia" w:hAnsiTheme="minorEastAsia"/>
          <w:sz w:val="32"/>
          <w:szCs w:val="72"/>
        </w:rPr>
      </w:pPr>
    </w:p>
    <w:p w:rsidR="00137BC6" w:rsidRPr="00137BC6" w:rsidRDefault="00137BC6" w:rsidP="00137BC6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B49394" wp14:editId="448E763F">
                <wp:simplePos x="0" y="0"/>
                <wp:positionH relativeFrom="column">
                  <wp:posOffset>1405054</wp:posOffset>
                </wp:positionH>
                <wp:positionV relativeFrom="page">
                  <wp:posOffset>6735337</wp:posOffset>
                </wp:positionV>
                <wp:extent cx="4334262" cy="0"/>
                <wp:effectExtent l="0" t="0" r="28575" b="1905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26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7B17F" id="직선 연결선 12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10.65pt,530.35pt" to="451.95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" strokecolor="black [3200]" strokeweight="1pt">
                <v:stroke joinstyle="miter"/>
                <w10:wrap anchory="page"/>
              </v:line>
            </w:pict>
          </mc:Fallback>
        </mc:AlternateContent>
      </w:r>
      <w:r>
        <w:rPr>
          <w:rFonts w:asciiTheme="minorEastAsia" w:hAnsiTheme="minorEastAsia"/>
          <w:b/>
          <w:sz w:val="56"/>
          <w:szCs w:val="72"/>
        </w:rPr>
        <w:t xml:space="preserve">        </w:t>
      </w:r>
      <w:r>
        <w:rPr>
          <w:rFonts w:asciiTheme="minorEastAsia" w:hAnsiTheme="minorEastAsia" w:hint="eastAsia"/>
          <w:b/>
          <w:sz w:val="56"/>
          <w:szCs w:val="72"/>
        </w:rPr>
        <w:t>3</w:t>
      </w:r>
      <w:r w:rsidRPr="004C1B29">
        <w:rPr>
          <w:rFonts w:asciiTheme="minorEastAsia" w:hAnsiTheme="minorEastAsia" w:hint="eastAsia"/>
          <w:b/>
          <w:sz w:val="56"/>
          <w:szCs w:val="72"/>
        </w:rPr>
        <w:t>장</w:t>
      </w:r>
      <w:r>
        <w:rPr>
          <w:rFonts w:asciiTheme="minorEastAsia" w:hAnsiTheme="minorEastAsia" w:hint="eastAsia"/>
          <w:sz w:val="56"/>
          <w:szCs w:val="72"/>
        </w:rPr>
        <w:t xml:space="preserve"> </w:t>
      </w:r>
      <w:r w:rsidR="00AB1014">
        <w:rPr>
          <w:rFonts w:asciiTheme="minorEastAsia" w:hAnsiTheme="minorEastAsia" w:hint="eastAsia"/>
          <w:sz w:val="32"/>
          <w:szCs w:val="32"/>
        </w:rPr>
        <w:t>유해위험방지계획서 심사 및 확인결과</w:t>
      </w:r>
    </w:p>
    <w:p w:rsidR="00137BC6" w:rsidRPr="00C220EB" w:rsidRDefault="00137BC6" w:rsidP="00137BC6">
      <w:pPr>
        <w:ind w:firstLineChars="1100" w:firstLine="3080"/>
        <w:jc w:val="left"/>
        <w:rPr>
          <w:rFonts w:asciiTheme="minorEastAsia" w:hAnsiTheme="minorEastAsia"/>
          <w:sz w:val="28"/>
          <w:szCs w:val="32"/>
        </w:rPr>
      </w:pPr>
      <w:r w:rsidRPr="00C220EB">
        <w:rPr>
          <w:rFonts w:asciiTheme="minorEastAsia" w:hAnsiTheme="minorEastAsia"/>
          <w:sz w:val="28"/>
          <w:szCs w:val="32"/>
        </w:rPr>
        <w:t xml:space="preserve">3.1 </w:t>
      </w:r>
      <w:r w:rsidR="00AB1014" w:rsidRPr="00C220EB">
        <w:rPr>
          <w:rFonts w:asciiTheme="minorEastAsia" w:hAnsiTheme="minorEastAsia" w:hint="eastAsia"/>
          <w:sz w:val="28"/>
          <w:szCs w:val="32"/>
        </w:rPr>
        <w:t>유해위험방지계획서 심사결과</w:t>
      </w:r>
    </w:p>
    <w:p w:rsidR="00AB1014" w:rsidRPr="00C220EB" w:rsidRDefault="00AB1014" w:rsidP="00137BC6">
      <w:pPr>
        <w:ind w:firstLineChars="1100" w:firstLine="3080"/>
        <w:jc w:val="left"/>
        <w:rPr>
          <w:rFonts w:asciiTheme="minorEastAsia" w:hAnsiTheme="minorEastAsia"/>
          <w:sz w:val="28"/>
          <w:szCs w:val="32"/>
        </w:rPr>
      </w:pPr>
      <w:r w:rsidRPr="00C220EB">
        <w:rPr>
          <w:rFonts w:asciiTheme="minorEastAsia" w:hAnsiTheme="minorEastAsia" w:hint="eastAsia"/>
          <w:sz w:val="28"/>
          <w:szCs w:val="32"/>
        </w:rPr>
        <w:t>3.2 유해위험방지계획서 확인결과</w:t>
      </w:r>
    </w:p>
    <w:p w:rsidR="00AB1014" w:rsidRPr="00C220EB" w:rsidRDefault="00AB1014" w:rsidP="00137BC6">
      <w:pPr>
        <w:ind w:firstLineChars="1100" w:firstLine="3080"/>
        <w:jc w:val="left"/>
        <w:rPr>
          <w:rFonts w:asciiTheme="minorEastAsia" w:hAnsiTheme="minorEastAsia"/>
          <w:sz w:val="28"/>
          <w:szCs w:val="32"/>
        </w:rPr>
      </w:pPr>
      <w:r w:rsidRPr="00C220EB">
        <w:rPr>
          <w:rFonts w:asciiTheme="minorEastAsia" w:hAnsiTheme="minorEastAsia" w:hint="eastAsia"/>
          <w:sz w:val="28"/>
          <w:szCs w:val="32"/>
        </w:rPr>
        <w:t>3.3 유해위험방지계획서 확인결과 이행사항</w:t>
      </w:r>
    </w:p>
    <w:p w:rsidR="00137BC6" w:rsidRDefault="00137BC6" w:rsidP="00137BC6">
      <w:pPr>
        <w:rPr>
          <w:rFonts w:asciiTheme="minorEastAsia" w:hAnsiTheme="minorEastAsia"/>
          <w:sz w:val="32"/>
          <w:szCs w:val="32"/>
        </w:rPr>
      </w:pPr>
    </w:p>
    <w:p w:rsidR="00137BC6" w:rsidRDefault="00137BC6" w:rsidP="004438AE">
      <w:pPr>
        <w:jc w:val="left"/>
        <w:rPr>
          <w:rFonts w:asciiTheme="minorEastAsia" w:hAnsiTheme="minorEastAsia"/>
          <w:sz w:val="32"/>
          <w:szCs w:val="32"/>
        </w:rPr>
      </w:pPr>
    </w:p>
    <w:p w:rsidR="00C220EB" w:rsidRDefault="00C220EB" w:rsidP="004438AE">
      <w:pPr>
        <w:jc w:val="left"/>
        <w:rPr>
          <w:rFonts w:asciiTheme="minorEastAsia" w:hAnsiTheme="minorEastAsia"/>
          <w:sz w:val="32"/>
          <w:szCs w:val="32"/>
        </w:rPr>
      </w:pPr>
    </w:p>
    <w:p w:rsidR="00C220EB" w:rsidRDefault="00C220EB" w:rsidP="004438AE">
      <w:pPr>
        <w:jc w:val="left"/>
        <w:rPr>
          <w:rFonts w:asciiTheme="minorEastAsia" w:hAnsiTheme="minorEastAsia"/>
          <w:sz w:val="32"/>
          <w:szCs w:val="32"/>
        </w:rPr>
      </w:pPr>
    </w:p>
    <w:p w:rsidR="00137BC6" w:rsidRDefault="00D2458B" w:rsidP="004438AE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3</w:t>
      </w:r>
      <w:r>
        <w:rPr>
          <w:rFonts w:asciiTheme="minorEastAsia" w:hAnsiTheme="minorEastAsia"/>
          <w:sz w:val="32"/>
          <w:szCs w:val="32"/>
        </w:rPr>
        <w:t xml:space="preserve">. </w:t>
      </w:r>
      <w:r w:rsidR="00C220EB">
        <w:rPr>
          <w:rFonts w:asciiTheme="minorEastAsia" w:hAnsiTheme="minorEastAsia" w:hint="eastAsia"/>
          <w:sz w:val="32"/>
          <w:szCs w:val="32"/>
        </w:rPr>
        <w:t>유해위험방지계획서 심사 및 확인결과</w:t>
      </w:r>
    </w:p>
    <w:p w:rsidR="00D2458B" w:rsidRPr="00C220EB" w:rsidRDefault="00D2458B" w:rsidP="00C220EB">
      <w:pPr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/>
          <w:sz w:val="28"/>
          <w:szCs w:val="32"/>
        </w:rPr>
        <w:t xml:space="preserve"> 3.1 </w:t>
      </w:r>
      <w:r w:rsidR="00C220EB">
        <w:rPr>
          <w:rFonts w:asciiTheme="minorEastAsia" w:hAnsiTheme="minorEastAsia" w:hint="eastAsia"/>
          <w:sz w:val="28"/>
          <w:szCs w:val="32"/>
        </w:rPr>
        <w:t>유해위험방지계획서 심사결과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220EB" w:rsidRPr="00D2458B" w:rsidTr="00C220EB">
        <w:trPr>
          <w:trHeight w:val="554"/>
        </w:trPr>
        <w:tc>
          <w:tcPr>
            <w:tcW w:w="9016" w:type="dxa"/>
            <w:shd w:val="clear" w:color="auto" w:fill="F2F2F2" w:themeFill="background1" w:themeFillShade="F2"/>
            <w:vAlign w:val="center"/>
          </w:tcPr>
          <w:p w:rsidR="00C220EB" w:rsidRPr="00D2458B" w:rsidRDefault="00C220EB" w:rsidP="00D2458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심사결과</w:t>
            </w:r>
          </w:p>
        </w:tc>
      </w:tr>
      <w:tr w:rsidR="00C220EB" w:rsidRPr="00D2458B" w:rsidTr="00C220EB">
        <w:trPr>
          <w:trHeight w:val="1054"/>
        </w:trPr>
        <w:tc>
          <w:tcPr>
            <w:tcW w:w="9016" w:type="dxa"/>
            <w:shd w:val="clear" w:color="auto" w:fill="FFFFFF" w:themeFill="background1"/>
            <w:vAlign w:val="center"/>
          </w:tcPr>
          <w:p w:rsidR="00C220EB" w:rsidRPr="00D2458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해당없음</w:t>
            </w:r>
          </w:p>
        </w:tc>
      </w:tr>
    </w:tbl>
    <w:p w:rsidR="00C41040" w:rsidRDefault="00C41040" w:rsidP="00D2458B">
      <w:pPr>
        <w:jc w:val="left"/>
        <w:rPr>
          <w:rFonts w:asciiTheme="minorEastAsia" w:hAnsiTheme="minorEastAsia"/>
          <w:sz w:val="32"/>
          <w:szCs w:val="32"/>
        </w:rPr>
      </w:pPr>
    </w:p>
    <w:p w:rsidR="00C41040" w:rsidRDefault="00C41040" w:rsidP="00D2458B">
      <w:pPr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 xml:space="preserve"> 3.2 </w:t>
      </w:r>
      <w:r w:rsidR="00C220EB">
        <w:rPr>
          <w:rFonts w:asciiTheme="minorEastAsia" w:hAnsiTheme="minorEastAsia" w:hint="eastAsia"/>
          <w:sz w:val="28"/>
          <w:szCs w:val="32"/>
        </w:rPr>
        <w:t>유해위험방지계획서 확인결과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134"/>
        <w:gridCol w:w="1843"/>
        <w:gridCol w:w="2551"/>
        <w:gridCol w:w="2642"/>
      </w:tblGrid>
      <w:tr w:rsidR="00C41040" w:rsidRPr="00C41040" w:rsidTr="00C220EB">
        <w:trPr>
          <w:trHeight w:val="1139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No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C41040" w:rsidRPr="00C41040" w:rsidRDefault="00C220EB" w:rsidP="00C4104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점검자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41040" w:rsidRPr="00C41040" w:rsidRDefault="00C220EB" w:rsidP="00C4104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점검일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C41040" w:rsidRPr="00C41040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지적사항</w:t>
            </w:r>
          </w:p>
        </w:tc>
        <w:tc>
          <w:tcPr>
            <w:tcW w:w="2642" w:type="dxa"/>
            <w:shd w:val="clear" w:color="auto" w:fill="F2F2F2" w:themeFill="background1" w:themeFillShade="F2"/>
            <w:vAlign w:val="center"/>
          </w:tcPr>
          <w:p w:rsidR="00C41040" w:rsidRPr="00C41040" w:rsidRDefault="00C220EB" w:rsidP="00C4104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조치사항</w:t>
            </w:r>
          </w:p>
        </w:tc>
      </w:tr>
      <w:tr w:rsidR="00C41040" w:rsidRPr="00C41040" w:rsidTr="00C220EB">
        <w:trPr>
          <w:trHeight w:val="1139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43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42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C41040" w:rsidRPr="00C41040" w:rsidTr="00C220EB">
        <w:trPr>
          <w:trHeight w:val="1139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43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42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C41040" w:rsidRPr="00C41040" w:rsidTr="00C220EB">
        <w:trPr>
          <w:trHeight w:val="1139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3</w:t>
            </w:r>
          </w:p>
        </w:tc>
        <w:tc>
          <w:tcPr>
            <w:tcW w:w="1134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43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42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C41040" w:rsidRPr="00C41040" w:rsidTr="00C220EB">
        <w:trPr>
          <w:trHeight w:val="1139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43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42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C41040" w:rsidRPr="00C41040" w:rsidTr="00C220EB">
        <w:trPr>
          <w:trHeight w:val="1139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5</w:t>
            </w:r>
          </w:p>
        </w:tc>
        <w:tc>
          <w:tcPr>
            <w:tcW w:w="1134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43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42" w:type="dxa"/>
            <w:vAlign w:val="center"/>
          </w:tcPr>
          <w:p w:rsidR="00C41040" w:rsidRPr="00C41040" w:rsidRDefault="00C41040" w:rsidP="00C4104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 w:rsidR="0091022C" w:rsidRDefault="0091022C" w:rsidP="0091022C">
      <w:pPr>
        <w:jc w:val="left"/>
        <w:rPr>
          <w:rFonts w:asciiTheme="minorEastAsia" w:hAnsiTheme="minorEastAsia"/>
          <w:sz w:val="56"/>
          <w:szCs w:val="72"/>
        </w:rPr>
      </w:pPr>
    </w:p>
    <w:p w:rsidR="00C220EB" w:rsidRDefault="00C220EB" w:rsidP="00C220EB">
      <w:pPr>
        <w:jc w:val="left"/>
        <w:rPr>
          <w:rFonts w:asciiTheme="minorEastAsia" w:hAnsiTheme="minorEastAsia"/>
          <w:sz w:val="28"/>
          <w:szCs w:val="32"/>
        </w:rPr>
      </w:pPr>
    </w:p>
    <w:p w:rsidR="00C220EB" w:rsidRPr="00C220EB" w:rsidRDefault="00C220EB" w:rsidP="00C220EB">
      <w:pPr>
        <w:ind w:firstLineChars="100" w:firstLine="280"/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/>
          <w:sz w:val="28"/>
          <w:szCs w:val="32"/>
        </w:rPr>
        <w:t xml:space="preserve">3.3 </w:t>
      </w:r>
      <w:r>
        <w:rPr>
          <w:rFonts w:asciiTheme="minorEastAsia" w:hAnsiTheme="minorEastAsia" w:hint="eastAsia"/>
          <w:sz w:val="28"/>
          <w:szCs w:val="32"/>
        </w:rPr>
        <w:t>유해위험방지계획서 확인결과 이행사항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220EB" w:rsidRPr="00D2458B" w:rsidTr="00ED7CB0">
        <w:trPr>
          <w:trHeight w:val="554"/>
        </w:trPr>
        <w:tc>
          <w:tcPr>
            <w:tcW w:w="9016" w:type="dxa"/>
            <w:gridSpan w:val="2"/>
            <w:shd w:val="clear" w:color="auto" w:fill="F2F2F2" w:themeFill="background1" w:themeFillShade="F2"/>
            <w:vAlign w:val="center"/>
          </w:tcPr>
          <w:p w:rsidR="00C220EB" w:rsidRPr="00D2458B" w:rsidRDefault="00C220EB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위험요소</w:t>
            </w:r>
          </w:p>
        </w:tc>
      </w:tr>
      <w:tr w:rsidR="00C220EB" w:rsidRPr="00D2458B" w:rsidTr="00C220EB">
        <w:trPr>
          <w:trHeight w:val="554"/>
        </w:trPr>
        <w:tc>
          <w:tcPr>
            <w:tcW w:w="4508" w:type="dxa"/>
            <w:shd w:val="clear" w:color="auto" w:fill="FFFFFF" w:themeFill="background1"/>
            <w:vAlign w:val="center"/>
          </w:tcPr>
          <w:p w:rsidR="00C220EB" w:rsidRDefault="00C220EB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사진대지</w:t>
            </w:r>
          </w:p>
        </w:tc>
        <w:tc>
          <w:tcPr>
            <w:tcW w:w="4508" w:type="dxa"/>
            <w:shd w:val="clear" w:color="auto" w:fill="FFFFFF" w:themeFill="background1"/>
            <w:vAlign w:val="center"/>
          </w:tcPr>
          <w:p w:rsidR="00C220EB" w:rsidRDefault="00C220EB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사진대지</w:t>
            </w:r>
          </w:p>
        </w:tc>
      </w:tr>
      <w:tr w:rsidR="00C220EB" w:rsidRPr="00D2458B" w:rsidTr="00C220EB">
        <w:trPr>
          <w:trHeight w:val="3871"/>
        </w:trPr>
        <w:tc>
          <w:tcPr>
            <w:tcW w:w="4508" w:type="dxa"/>
            <w:shd w:val="clear" w:color="auto" w:fill="FFFFFF" w:themeFill="background1"/>
            <w:vAlign w:val="center"/>
          </w:tcPr>
          <w:p w:rsidR="00C220EB" w:rsidRPr="00D2458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4508" w:type="dxa"/>
            <w:shd w:val="clear" w:color="auto" w:fill="FFFFFF" w:themeFill="background1"/>
            <w:vAlign w:val="center"/>
          </w:tcPr>
          <w:p w:rsidR="00C220EB" w:rsidRPr="00D2458B" w:rsidRDefault="00C220EB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 w:rsidR="00C220EB" w:rsidRDefault="00C220EB" w:rsidP="00C220EB">
      <w:pPr>
        <w:jc w:val="left"/>
        <w:rPr>
          <w:rFonts w:asciiTheme="minorEastAsia" w:hAnsiTheme="minorEastAsia"/>
          <w:sz w:val="32"/>
          <w:szCs w:val="32"/>
        </w:rPr>
      </w:pPr>
    </w:p>
    <w:p w:rsidR="00C220EB" w:rsidRDefault="00C220EB" w:rsidP="0091022C">
      <w:pPr>
        <w:jc w:val="left"/>
        <w:rPr>
          <w:rFonts w:asciiTheme="minorEastAsia" w:hAnsiTheme="minorEastAsia"/>
          <w:sz w:val="56"/>
          <w:szCs w:val="72"/>
        </w:rPr>
      </w:pPr>
    </w:p>
    <w:p w:rsidR="00C220EB" w:rsidRDefault="00C220EB" w:rsidP="0091022C">
      <w:pPr>
        <w:jc w:val="left"/>
        <w:rPr>
          <w:rFonts w:asciiTheme="minorEastAsia" w:hAnsiTheme="minorEastAsia"/>
          <w:sz w:val="56"/>
          <w:szCs w:val="72"/>
        </w:rPr>
      </w:pPr>
    </w:p>
    <w:p w:rsidR="00C220EB" w:rsidRDefault="00C220EB" w:rsidP="0091022C">
      <w:pPr>
        <w:jc w:val="left"/>
        <w:rPr>
          <w:rFonts w:asciiTheme="minorEastAsia" w:hAnsiTheme="minorEastAsia"/>
          <w:sz w:val="56"/>
          <w:szCs w:val="72"/>
        </w:rPr>
      </w:pPr>
    </w:p>
    <w:p w:rsidR="00C220EB" w:rsidRDefault="00C220EB" w:rsidP="0091022C">
      <w:pPr>
        <w:jc w:val="left"/>
        <w:rPr>
          <w:rFonts w:asciiTheme="minorEastAsia" w:hAnsiTheme="minorEastAsia"/>
          <w:sz w:val="56"/>
          <w:szCs w:val="72"/>
        </w:rPr>
      </w:pPr>
    </w:p>
    <w:p w:rsidR="00C220EB" w:rsidRDefault="00C220EB" w:rsidP="0091022C">
      <w:pPr>
        <w:jc w:val="left"/>
        <w:rPr>
          <w:rFonts w:asciiTheme="minorEastAsia" w:hAnsiTheme="minorEastAsia"/>
          <w:sz w:val="56"/>
          <w:szCs w:val="72"/>
        </w:rPr>
      </w:pPr>
    </w:p>
    <w:p w:rsidR="00C220EB" w:rsidRDefault="00C220EB" w:rsidP="0091022C">
      <w:pPr>
        <w:jc w:val="left"/>
        <w:rPr>
          <w:rFonts w:asciiTheme="minorEastAsia" w:hAnsiTheme="minorEastAsia"/>
          <w:sz w:val="56"/>
          <w:szCs w:val="72"/>
        </w:rPr>
      </w:pPr>
    </w:p>
    <w:p w:rsidR="0091022C" w:rsidRDefault="0091022C" w:rsidP="0091022C">
      <w:pPr>
        <w:jc w:val="left"/>
        <w:rPr>
          <w:rFonts w:asciiTheme="minorEastAsia" w:hAnsiTheme="minorEastAsia"/>
          <w:sz w:val="56"/>
          <w:szCs w:val="72"/>
        </w:rPr>
      </w:pPr>
      <w:r>
        <w:rPr>
          <w:noProof/>
        </w:rPr>
        <w:drawing>
          <wp:inline distT="0" distB="0" distL="0" distR="0" wp14:anchorId="0B2C44FA" wp14:editId="3C5EE44A">
            <wp:extent cx="5740603" cy="3078480"/>
            <wp:effectExtent l="0" t="0" r="0" b="762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03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22C" w:rsidRDefault="0091022C" w:rsidP="0091022C">
      <w:pPr>
        <w:jc w:val="left"/>
        <w:rPr>
          <w:rFonts w:asciiTheme="minorEastAsia" w:hAnsiTheme="minorEastAsia"/>
          <w:sz w:val="56"/>
          <w:szCs w:val="72"/>
        </w:rPr>
      </w:pPr>
      <w:r w:rsidRPr="0051591B">
        <w:rPr>
          <w:rFonts w:ascii="HY견고딕" w:eastAsia="HY견고딕"/>
          <w:noProof/>
          <w:sz w:val="56"/>
          <w:szCs w:val="56"/>
        </w:rPr>
        <mc:AlternateContent>
          <mc:Choice Requires="wpg">
            <w:drawing>
              <wp:inline distT="0" distB="0" distL="0" distR="0" wp14:anchorId="1F68D0F0" wp14:editId="132449CD">
                <wp:extent cx="381000" cy="5774560"/>
                <wp:effectExtent l="8572" t="0" r="8573" b="8572"/>
                <wp:docPr id="21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381000" cy="5774560"/>
                          <a:chOff x="0" y="0"/>
                          <a:chExt cx="240" cy="3010"/>
                        </a:xfr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2" name="Rectangle 781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64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3" name="Rectangle 782"/>
                        <wps:cNvSpPr>
                          <a:spLocks noChangeArrowheads="1"/>
                        </wps:cNvSpPr>
                        <wps:spPr bwMode="auto">
                          <a:xfrm flipH="1">
                            <a:off x="192" y="0"/>
                            <a:ext cx="48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C4FA6" id="Group 797" o:spid="_x0000_s1026" style="width:30pt;height:454.7pt;rotation:-90;mso-position-horizontal-relative:char;mso-position-vertical-relative:line" coordsize="240,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">
                <v:rect id="Rectangle 781" o:spid="_x0000_s1027" style="position:absolute;width:164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" fillcolor="#5f5f5f" stroked="f"/>
                <v:rect id="Rectangle 782" o:spid="_x0000_s1028" style="position:absolute;left:192;width:48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" fillcolor="#5f5f5f" stroked="f"/>
                <w10:anchorlock/>
              </v:group>
            </w:pict>
          </mc:Fallback>
        </mc:AlternateContent>
      </w:r>
    </w:p>
    <w:p w:rsidR="0091022C" w:rsidRPr="004C1B29" w:rsidRDefault="0091022C" w:rsidP="0091022C">
      <w:pPr>
        <w:jc w:val="left"/>
        <w:rPr>
          <w:rFonts w:asciiTheme="minorEastAsia" w:hAnsiTheme="minorEastAsia"/>
          <w:sz w:val="32"/>
          <w:szCs w:val="72"/>
        </w:rPr>
      </w:pPr>
    </w:p>
    <w:p w:rsidR="0091022C" w:rsidRPr="00137BC6" w:rsidRDefault="0091022C" w:rsidP="0091022C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30034E" wp14:editId="36FBAC44">
                <wp:simplePos x="0" y="0"/>
                <wp:positionH relativeFrom="column">
                  <wp:posOffset>1973580</wp:posOffset>
                </wp:positionH>
                <wp:positionV relativeFrom="page">
                  <wp:posOffset>6734454</wp:posOffset>
                </wp:positionV>
                <wp:extent cx="3765550" cy="0"/>
                <wp:effectExtent l="0" t="0" r="25400" b="19050"/>
                <wp:wrapNone/>
                <wp:docPr id="24" name="직선 연결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5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86CA00" id="직선 연결선 24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55.4pt,530.25pt" to="451.9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" strokecolor="black [3200]" strokeweight="1pt">
                <v:stroke joinstyle="miter"/>
                <w10:wrap anchory="page"/>
              </v:line>
            </w:pict>
          </mc:Fallback>
        </mc:AlternateContent>
      </w:r>
      <w:r>
        <w:rPr>
          <w:rFonts w:asciiTheme="minorEastAsia" w:hAnsiTheme="minorEastAsia"/>
          <w:b/>
          <w:sz w:val="56"/>
          <w:szCs w:val="72"/>
        </w:rPr>
        <w:t xml:space="preserve">           </w:t>
      </w:r>
      <w:r>
        <w:rPr>
          <w:rFonts w:asciiTheme="minorEastAsia" w:hAnsiTheme="minorEastAsia" w:hint="eastAsia"/>
          <w:b/>
          <w:sz w:val="56"/>
          <w:szCs w:val="72"/>
        </w:rPr>
        <w:t>4</w:t>
      </w:r>
      <w:r w:rsidRPr="004C1B29">
        <w:rPr>
          <w:rFonts w:asciiTheme="minorEastAsia" w:hAnsiTheme="minorEastAsia" w:hint="eastAsia"/>
          <w:b/>
          <w:sz w:val="56"/>
          <w:szCs w:val="72"/>
        </w:rPr>
        <w:t>장</w:t>
      </w:r>
      <w:r>
        <w:rPr>
          <w:rFonts w:asciiTheme="minorEastAsia" w:hAnsiTheme="minorEastAsia" w:hint="eastAsia"/>
          <w:sz w:val="56"/>
          <w:szCs w:val="72"/>
        </w:rPr>
        <w:t xml:space="preserve"> </w:t>
      </w:r>
      <w:r w:rsidR="00C220EB">
        <w:rPr>
          <w:rFonts w:asciiTheme="minorEastAsia" w:hAnsiTheme="minorEastAsia" w:hint="eastAsia"/>
          <w:sz w:val="32"/>
          <w:szCs w:val="32"/>
        </w:rPr>
        <w:t>산업안전보건관리비</w:t>
      </w:r>
    </w:p>
    <w:p w:rsidR="0091022C" w:rsidRDefault="0091022C" w:rsidP="0091022C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 xml:space="preserve">4.1 </w:t>
      </w:r>
      <w:r w:rsidR="00C220EB">
        <w:rPr>
          <w:rFonts w:asciiTheme="minorEastAsia" w:hAnsiTheme="minorEastAsia" w:hint="eastAsia"/>
          <w:sz w:val="32"/>
          <w:szCs w:val="32"/>
        </w:rPr>
        <w:t>산업안전보건관리비 산출내역</w:t>
      </w:r>
    </w:p>
    <w:p w:rsidR="00C220EB" w:rsidRDefault="00C220EB" w:rsidP="0091022C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4.2 산업안전보건관리비 변경내역</w:t>
      </w:r>
    </w:p>
    <w:p w:rsidR="00C220EB" w:rsidRDefault="00C220EB" w:rsidP="00C220EB">
      <w:pPr>
        <w:jc w:val="left"/>
        <w:rPr>
          <w:rFonts w:asciiTheme="minorEastAsia" w:hAnsiTheme="minorEastAsia"/>
          <w:sz w:val="32"/>
          <w:szCs w:val="32"/>
        </w:rPr>
      </w:pPr>
    </w:p>
    <w:p w:rsidR="0091022C" w:rsidRPr="0091022C" w:rsidRDefault="0091022C" w:rsidP="0091022C">
      <w:pPr>
        <w:rPr>
          <w:rFonts w:asciiTheme="minorEastAsia" w:hAnsiTheme="minorEastAsia"/>
          <w:sz w:val="32"/>
          <w:szCs w:val="32"/>
        </w:rPr>
      </w:pPr>
    </w:p>
    <w:p w:rsidR="0091022C" w:rsidRPr="0091022C" w:rsidRDefault="0091022C" w:rsidP="0091022C">
      <w:pPr>
        <w:jc w:val="left"/>
        <w:rPr>
          <w:rFonts w:asciiTheme="minorEastAsia" w:hAnsiTheme="minorEastAsia"/>
          <w:sz w:val="32"/>
          <w:szCs w:val="32"/>
        </w:rPr>
      </w:pPr>
    </w:p>
    <w:p w:rsidR="00C41040" w:rsidRPr="0091022C" w:rsidRDefault="00C41040" w:rsidP="00D2458B">
      <w:pPr>
        <w:jc w:val="left"/>
        <w:rPr>
          <w:rFonts w:asciiTheme="minorEastAsia" w:hAnsiTheme="minorEastAsia"/>
          <w:sz w:val="32"/>
          <w:szCs w:val="32"/>
        </w:rPr>
      </w:pPr>
    </w:p>
    <w:p w:rsidR="0091022C" w:rsidRDefault="0091022C" w:rsidP="00D2458B">
      <w:pPr>
        <w:jc w:val="left"/>
        <w:rPr>
          <w:rFonts w:asciiTheme="minorEastAsia" w:hAnsiTheme="minorEastAsia"/>
          <w:sz w:val="32"/>
          <w:szCs w:val="32"/>
        </w:rPr>
      </w:pPr>
    </w:p>
    <w:p w:rsidR="0091022C" w:rsidRDefault="0091022C" w:rsidP="00D2458B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4. </w:t>
      </w:r>
      <w:r w:rsidR="00C220EB">
        <w:rPr>
          <w:rFonts w:asciiTheme="minorEastAsia" w:hAnsiTheme="minorEastAsia" w:hint="eastAsia"/>
          <w:sz w:val="32"/>
          <w:szCs w:val="32"/>
        </w:rPr>
        <w:t>산업안전보건관리비</w:t>
      </w:r>
    </w:p>
    <w:p w:rsidR="0091022C" w:rsidRDefault="0091022C" w:rsidP="00D2458B">
      <w:pPr>
        <w:jc w:val="left"/>
        <w:rPr>
          <w:rFonts w:asciiTheme="minorEastAsia" w:hAnsiTheme="minorEastAsia"/>
          <w:sz w:val="28"/>
          <w:szCs w:val="32"/>
        </w:rPr>
      </w:pPr>
      <w:r w:rsidRPr="0091022C">
        <w:rPr>
          <w:rFonts w:asciiTheme="minorEastAsia" w:hAnsiTheme="minorEastAsia" w:hint="eastAsia"/>
          <w:sz w:val="28"/>
          <w:szCs w:val="32"/>
        </w:rPr>
        <w:t xml:space="preserve"> 4.1 </w:t>
      </w:r>
      <w:r w:rsidR="00C220EB">
        <w:rPr>
          <w:rFonts w:asciiTheme="minorEastAsia" w:hAnsiTheme="minorEastAsia" w:hint="eastAsia"/>
          <w:sz w:val="28"/>
          <w:szCs w:val="32"/>
        </w:rPr>
        <w:t>산업안전보건관리비 산출내역</w:t>
      </w:r>
    </w:p>
    <w:tbl>
      <w:tblPr>
        <w:tblStyle w:val="a3"/>
        <w:tblW w:w="0" w:type="auto"/>
        <w:tblBorders>
          <w:top w:val="single" w:sz="8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94"/>
        <w:gridCol w:w="6322"/>
      </w:tblGrid>
      <w:tr w:rsidR="00C220EB" w:rsidRPr="0091022C" w:rsidTr="00F5729A">
        <w:trPr>
          <w:trHeight w:val="598"/>
        </w:trPr>
        <w:tc>
          <w:tcPr>
            <w:tcW w:w="2694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C220EB" w:rsidRPr="0091022C" w:rsidRDefault="00C220EB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계상금액</w:t>
            </w:r>
          </w:p>
        </w:tc>
        <w:tc>
          <w:tcPr>
            <w:tcW w:w="6322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C220EB" w:rsidRPr="0091022C" w:rsidRDefault="00C220EB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계상근거</w:t>
            </w:r>
          </w:p>
        </w:tc>
      </w:tr>
      <w:tr w:rsidR="00C220EB" w:rsidRPr="0091022C" w:rsidTr="00F5729A">
        <w:trPr>
          <w:trHeight w:val="598"/>
        </w:trPr>
        <w:tc>
          <w:tcPr>
            <w:tcW w:w="2694" w:type="dxa"/>
            <w:tcBorders>
              <w:bottom w:val="single" w:sz="8" w:space="0" w:color="auto"/>
            </w:tcBorders>
            <w:vAlign w:val="center"/>
          </w:tcPr>
          <w:p w:rsidR="00C220EB" w:rsidRPr="0091022C" w:rsidRDefault="00F5729A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해당</w:t>
            </w:r>
          </w:p>
        </w:tc>
        <w:tc>
          <w:tcPr>
            <w:tcW w:w="6322" w:type="dxa"/>
            <w:tcBorders>
              <w:bottom w:val="single" w:sz="8" w:space="0" w:color="auto"/>
            </w:tcBorders>
            <w:vAlign w:val="center"/>
          </w:tcPr>
          <w:p w:rsidR="00F5729A" w:rsidRDefault="00F5729A" w:rsidP="00F5729A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공사금액(</w:t>
            </w:r>
            <w:r>
              <w:rPr>
                <w:rFonts w:asciiTheme="minorEastAsia" w:hAnsiTheme="minorEastAsia"/>
                <w:sz w:val="22"/>
              </w:rPr>
              <w:t>67,665,400,000</w:t>
            </w:r>
            <w:r>
              <w:rPr>
                <w:rFonts w:asciiTheme="minorEastAsia" w:hAnsiTheme="minorEastAsia" w:hint="eastAsia"/>
                <w:sz w:val="22"/>
              </w:rPr>
              <w:t>원)</w:t>
            </w:r>
            <w:r>
              <w:rPr>
                <w:rFonts w:asciiTheme="minorEastAsia" w:hAnsiTheme="minorEastAsia"/>
                <w:sz w:val="22"/>
              </w:rPr>
              <w:t xml:space="preserve"> * 0.7 = </w:t>
            </w:r>
            <w:r>
              <w:rPr>
                <w:rFonts w:asciiTheme="minorEastAsia" w:hAnsiTheme="minorEastAsia" w:hint="eastAsia"/>
                <w:sz w:val="22"/>
              </w:rPr>
              <w:t>대상액(</w:t>
            </w:r>
            <w:r>
              <w:rPr>
                <w:rFonts w:asciiTheme="minorEastAsia" w:hAnsiTheme="minorEastAsia"/>
                <w:sz w:val="22"/>
              </w:rPr>
              <w:t>994,681,380</w:t>
            </w:r>
            <w:r>
              <w:rPr>
                <w:rFonts w:asciiTheme="minorEastAsia" w:hAnsiTheme="minorEastAsia" w:hint="eastAsia"/>
                <w:sz w:val="22"/>
              </w:rPr>
              <w:t>원)</w:t>
            </w:r>
          </w:p>
          <w:p w:rsidR="00C220EB" w:rsidRPr="0091022C" w:rsidRDefault="00F5729A" w:rsidP="00F5729A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대상액(</w:t>
            </w:r>
            <w:r>
              <w:rPr>
                <w:rFonts w:asciiTheme="minorEastAsia" w:hAnsiTheme="minorEastAsia"/>
                <w:sz w:val="22"/>
              </w:rPr>
              <w:t>994,681,380</w:t>
            </w:r>
            <w:r>
              <w:rPr>
                <w:rFonts w:asciiTheme="minorEastAsia" w:hAnsiTheme="minorEastAsia" w:hint="eastAsia"/>
                <w:sz w:val="22"/>
              </w:rPr>
              <w:t>원)</w:t>
            </w:r>
            <w:r>
              <w:rPr>
                <w:rFonts w:asciiTheme="minorEastAsia" w:hAnsiTheme="minorEastAsia"/>
                <w:sz w:val="22"/>
              </w:rPr>
              <w:t xml:space="preserve"> * </w:t>
            </w:r>
            <w:r>
              <w:rPr>
                <w:rFonts w:asciiTheme="minorEastAsia" w:hAnsiTheme="minorEastAsia" w:hint="eastAsia"/>
                <w:sz w:val="22"/>
              </w:rPr>
              <w:t>요율(</w:t>
            </w:r>
            <w:r>
              <w:rPr>
                <w:rFonts w:asciiTheme="minorEastAsia" w:hAnsiTheme="minorEastAsia"/>
                <w:sz w:val="22"/>
              </w:rPr>
              <w:t xml:space="preserve">2.10%) = </w:t>
            </w:r>
            <w:r w:rsidRPr="00AB47EB">
              <w:rPr>
                <w:rFonts w:asciiTheme="minorEastAsia" w:hAnsiTheme="minorEastAsia"/>
                <w:sz w:val="22"/>
              </w:rPr>
              <w:t>994,681,380</w:t>
            </w:r>
            <w:r>
              <w:rPr>
                <w:rFonts w:asciiTheme="minorEastAsia" w:hAnsiTheme="minorEastAsia" w:hint="eastAsia"/>
                <w:sz w:val="22"/>
              </w:rPr>
              <w:t>원</w:t>
            </w:r>
          </w:p>
        </w:tc>
      </w:tr>
    </w:tbl>
    <w:p w:rsidR="0091022C" w:rsidRDefault="0091022C" w:rsidP="00D2458B">
      <w:pPr>
        <w:jc w:val="left"/>
        <w:rPr>
          <w:rFonts w:asciiTheme="minorEastAsia" w:hAnsiTheme="minorEastAsia"/>
          <w:sz w:val="28"/>
          <w:szCs w:val="32"/>
        </w:rPr>
      </w:pPr>
    </w:p>
    <w:p w:rsidR="0091022C" w:rsidRDefault="00C220EB" w:rsidP="00D2458B">
      <w:pPr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 xml:space="preserve"> 4.</w:t>
      </w:r>
      <w:r>
        <w:rPr>
          <w:rFonts w:asciiTheme="minorEastAsia" w:hAnsiTheme="minorEastAsia"/>
          <w:sz w:val="28"/>
          <w:szCs w:val="32"/>
        </w:rPr>
        <w:t xml:space="preserve">2 </w:t>
      </w:r>
      <w:r>
        <w:rPr>
          <w:rFonts w:asciiTheme="minorEastAsia" w:hAnsiTheme="minorEastAsia" w:hint="eastAsia"/>
          <w:sz w:val="28"/>
          <w:szCs w:val="32"/>
        </w:rPr>
        <w:t>산업안전보건관리비 변경내역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295"/>
        <w:gridCol w:w="1803"/>
        <w:gridCol w:w="1804"/>
      </w:tblGrid>
      <w:tr w:rsidR="00C220EB" w:rsidRPr="00C220EB" w:rsidTr="00217383">
        <w:trPr>
          <w:trHeight w:val="1431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일</w:t>
            </w:r>
            <w:r w:rsidR="00F5729A">
              <w:rPr>
                <w:rFonts w:asciiTheme="minorEastAsia" w:hAnsiTheme="minorEastAsia" w:hint="eastAsia"/>
                <w:sz w:val="22"/>
              </w:rPr>
              <w:t>자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C220EB" w:rsidRPr="00C220EB" w:rsidRDefault="00217383" w:rsidP="00C220E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당초 계상금액</w:t>
            </w:r>
          </w:p>
        </w:tc>
        <w:tc>
          <w:tcPr>
            <w:tcW w:w="2295" w:type="dxa"/>
            <w:shd w:val="clear" w:color="auto" w:fill="F2F2F2" w:themeFill="background1" w:themeFillShade="F2"/>
            <w:vAlign w:val="center"/>
          </w:tcPr>
          <w:p w:rsidR="00C220EB" w:rsidRPr="00C220EB" w:rsidRDefault="00217383" w:rsidP="00C220E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변경 계상금액</w:t>
            </w:r>
          </w:p>
        </w:tc>
        <w:tc>
          <w:tcPr>
            <w:tcW w:w="1803" w:type="dxa"/>
            <w:shd w:val="clear" w:color="auto" w:fill="F2F2F2" w:themeFill="background1" w:themeFillShade="F2"/>
            <w:vAlign w:val="center"/>
          </w:tcPr>
          <w:p w:rsidR="00C220EB" w:rsidRPr="00C220EB" w:rsidRDefault="00217383" w:rsidP="00C220E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실행금액</w:t>
            </w:r>
          </w:p>
        </w:tc>
        <w:tc>
          <w:tcPr>
            <w:tcW w:w="1804" w:type="dxa"/>
            <w:shd w:val="clear" w:color="auto" w:fill="F2F2F2" w:themeFill="background1" w:themeFillShade="F2"/>
            <w:vAlign w:val="center"/>
          </w:tcPr>
          <w:p w:rsidR="00C220EB" w:rsidRPr="00C220EB" w:rsidRDefault="00217383" w:rsidP="00C220E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변경사유</w:t>
            </w:r>
          </w:p>
        </w:tc>
      </w:tr>
      <w:tr w:rsidR="00C220EB" w:rsidRPr="00C220EB" w:rsidTr="00217383">
        <w:trPr>
          <w:trHeight w:val="1431"/>
        </w:trPr>
        <w:tc>
          <w:tcPr>
            <w:tcW w:w="846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95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4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C220EB" w:rsidRPr="00C220EB" w:rsidTr="00217383">
        <w:trPr>
          <w:trHeight w:val="1431"/>
        </w:trPr>
        <w:tc>
          <w:tcPr>
            <w:tcW w:w="846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95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4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C220EB" w:rsidRPr="00C220EB" w:rsidTr="00217383">
        <w:trPr>
          <w:trHeight w:val="1431"/>
        </w:trPr>
        <w:tc>
          <w:tcPr>
            <w:tcW w:w="846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95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4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C220EB" w:rsidRPr="00C220EB" w:rsidTr="00217383">
        <w:trPr>
          <w:trHeight w:val="1431"/>
        </w:trPr>
        <w:tc>
          <w:tcPr>
            <w:tcW w:w="846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95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4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C220EB" w:rsidRPr="00C220EB" w:rsidTr="00217383">
        <w:trPr>
          <w:trHeight w:val="1431"/>
        </w:trPr>
        <w:tc>
          <w:tcPr>
            <w:tcW w:w="846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95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4" w:type="dxa"/>
            <w:vAlign w:val="center"/>
          </w:tcPr>
          <w:p w:rsidR="00C220EB" w:rsidRPr="00C220EB" w:rsidRDefault="00C220EB" w:rsidP="00C220EB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 w:rsidR="0091022C" w:rsidRDefault="0091022C" w:rsidP="0091022C">
      <w:pPr>
        <w:jc w:val="left"/>
        <w:rPr>
          <w:rFonts w:asciiTheme="minorEastAsia" w:hAnsiTheme="minorEastAsia"/>
          <w:sz w:val="56"/>
          <w:szCs w:val="72"/>
        </w:rPr>
      </w:pPr>
    </w:p>
    <w:p w:rsidR="0091022C" w:rsidRDefault="0091022C" w:rsidP="0091022C">
      <w:pPr>
        <w:jc w:val="left"/>
        <w:rPr>
          <w:rFonts w:asciiTheme="minorEastAsia" w:hAnsiTheme="minorEastAsia"/>
          <w:sz w:val="56"/>
          <w:szCs w:val="72"/>
        </w:rPr>
      </w:pPr>
      <w:r>
        <w:rPr>
          <w:noProof/>
        </w:rPr>
        <w:drawing>
          <wp:inline distT="0" distB="0" distL="0" distR="0" wp14:anchorId="2724E262" wp14:editId="4D0D8266">
            <wp:extent cx="5740603" cy="3078480"/>
            <wp:effectExtent l="0" t="0" r="0" b="762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03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22C" w:rsidRDefault="0091022C" w:rsidP="0091022C">
      <w:pPr>
        <w:jc w:val="left"/>
        <w:rPr>
          <w:rFonts w:asciiTheme="minorEastAsia" w:hAnsiTheme="minorEastAsia"/>
          <w:sz w:val="56"/>
          <w:szCs w:val="72"/>
        </w:rPr>
      </w:pPr>
      <w:r w:rsidRPr="0051591B">
        <w:rPr>
          <w:rFonts w:ascii="HY견고딕" w:eastAsia="HY견고딕"/>
          <w:noProof/>
          <w:sz w:val="56"/>
          <w:szCs w:val="56"/>
        </w:rPr>
        <mc:AlternateContent>
          <mc:Choice Requires="wpg">
            <w:drawing>
              <wp:inline distT="0" distB="0" distL="0" distR="0" wp14:anchorId="1A5050C2" wp14:editId="1636E3D1">
                <wp:extent cx="381000" cy="5774560"/>
                <wp:effectExtent l="8572" t="0" r="8573" b="8572"/>
                <wp:docPr id="26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381000" cy="5774560"/>
                          <a:chOff x="0" y="0"/>
                          <a:chExt cx="240" cy="3010"/>
                        </a:xfr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7" name="Rectangle 781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64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8" name="Rectangle 782"/>
                        <wps:cNvSpPr>
                          <a:spLocks noChangeArrowheads="1"/>
                        </wps:cNvSpPr>
                        <wps:spPr bwMode="auto">
                          <a:xfrm flipH="1">
                            <a:off x="192" y="0"/>
                            <a:ext cx="48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C604D" id="Group 797" o:spid="_x0000_s1026" style="width:30pt;height:454.7pt;rotation:-90;mso-position-horizontal-relative:char;mso-position-vertical-relative:line" coordsize="240,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">
                <v:rect id="Rectangle 781" o:spid="_x0000_s1027" style="position:absolute;width:164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" fillcolor="#5f5f5f" stroked="f"/>
                <v:rect id="Rectangle 782" o:spid="_x0000_s1028" style="position:absolute;left:192;width:48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" fillcolor="#5f5f5f" stroked="f"/>
                <w10:anchorlock/>
              </v:group>
            </w:pict>
          </mc:Fallback>
        </mc:AlternateContent>
      </w:r>
    </w:p>
    <w:p w:rsidR="0091022C" w:rsidRPr="004C1B29" w:rsidRDefault="0091022C" w:rsidP="0091022C">
      <w:pPr>
        <w:jc w:val="left"/>
        <w:rPr>
          <w:rFonts w:asciiTheme="minorEastAsia" w:hAnsiTheme="minorEastAsia"/>
          <w:sz w:val="32"/>
          <w:szCs w:val="72"/>
        </w:rPr>
      </w:pPr>
    </w:p>
    <w:p w:rsidR="0091022C" w:rsidRPr="00137BC6" w:rsidRDefault="0091022C" w:rsidP="0091022C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CE8B63" wp14:editId="58C63339">
                <wp:simplePos x="0" y="0"/>
                <wp:positionH relativeFrom="column">
                  <wp:posOffset>1973580</wp:posOffset>
                </wp:positionH>
                <wp:positionV relativeFrom="page">
                  <wp:posOffset>6734454</wp:posOffset>
                </wp:positionV>
                <wp:extent cx="3765550" cy="0"/>
                <wp:effectExtent l="0" t="0" r="25400" b="19050"/>
                <wp:wrapNone/>
                <wp:docPr id="30" name="직선 연결선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5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59F27E" id="직선 연결선 30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55.4pt,530.25pt" to="451.9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" strokecolor="black [3200]" strokeweight="1pt">
                <v:stroke joinstyle="miter"/>
                <w10:wrap anchory="page"/>
              </v:line>
            </w:pict>
          </mc:Fallback>
        </mc:AlternateContent>
      </w:r>
      <w:r>
        <w:rPr>
          <w:rFonts w:asciiTheme="minorEastAsia" w:hAnsiTheme="minorEastAsia"/>
          <w:b/>
          <w:sz w:val="56"/>
          <w:szCs w:val="72"/>
        </w:rPr>
        <w:t xml:space="preserve">           </w:t>
      </w:r>
      <w:r>
        <w:rPr>
          <w:rFonts w:asciiTheme="minorEastAsia" w:hAnsiTheme="minorEastAsia" w:hint="eastAsia"/>
          <w:b/>
          <w:sz w:val="56"/>
          <w:szCs w:val="72"/>
        </w:rPr>
        <w:t>5</w:t>
      </w:r>
      <w:r w:rsidRPr="004C1B29">
        <w:rPr>
          <w:rFonts w:asciiTheme="minorEastAsia" w:hAnsiTheme="minorEastAsia" w:hint="eastAsia"/>
          <w:b/>
          <w:sz w:val="56"/>
          <w:szCs w:val="72"/>
        </w:rPr>
        <w:t>장</w:t>
      </w:r>
      <w:r>
        <w:rPr>
          <w:rFonts w:asciiTheme="minorEastAsia" w:hAnsiTheme="minorEastAsia" w:hint="eastAsia"/>
          <w:sz w:val="56"/>
          <w:szCs w:val="72"/>
        </w:rPr>
        <w:t xml:space="preserve"> </w:t>
      </w:r>
      <w:r w:rsidR="00217383">
        <w:rPr>
          <w:rFonts w:asciiTheme="minorEastAsia" w:hAnsiTheme="minorEastAsia" w:hint="eastAsia"/>
          <w:sz w:val="32"/>
          <w:szCs w:val="32"/>
        </w:rPr>
        <w:t>건설공사 재해예방기술지도</w:t>
      </w:r>
    </w:p>
    <w:p w:rsidR="0091022C" w:rsidRDefault="0091022C" w:rsidP="0091022C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 xml:space="preserve">5.1 </w:t>
      </w:r>
      <w:r w:rsidR="00217383">
        <w:rPr>
          <w:rFonts w:asciiTheme="minorEastAsia" w:hAnsiTheme="minorEastAsia" w:hint="eastAsia"/>
          <w:sz w:val="32"/>
          <w:szCs w:val="32"/>
        </w:rPr>
        <w:t>재해예방기술지도 실시계획</w:t>
      </w:r>
    </w:p>
    <w:p w:rsidR="00217383" w:rsidRDefault="00217383" w:rsidP="0091022C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5.2 지도결과 및 조치내용</w:t>
      </w:r>
    </w:p>
    <w:p w:rsidR="00217383" w:rsidRDefault="00217383" w:rsidP="0091022C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5.3 지도내용 이행사항</w:t>
      </w:r>
    </w:p>
    <w:p w:rsidR="0091022C" w:rsidRPr="0091022C" w:rsidRDefault="0091022C" w:rsidP="0091022C">
      <w:pPr>
        <w:rPr>
          <w:rFonts w:asciiTheme="minorEastAsia" w:hAnsiTheme="minorEastAsia"/>
          <w:sz w:val="32"/>
          <w:szCs w:val="32"/>
        </w:rPr>
      </w:pPr>
    </w:p>
    <w:p w:rsidR="0091022C" w:rsidRPr="0091022C" w:rsidRDefault="0091022C" w:rsidP="0091022C">
      <w:pPr>
        <w:jc w:val="left"/>
        <w:rPr>
          <w:rFonts w:asciiTheme="minorEastAsia" w:hAnsiTheme="minorEastAsia"/>
          <w:sz w:val="32"/>
          <w:szCs w:val="32"/>
        </w:rPr>
      </w:pPr>
    </w:p>
    <w:p w:rsidR="0091022C" w:rsidRPr="0091022C" w:rsidRDefault="0091022C" w:rsidP="0091022C">
      <w:pPr>
        <w:jc w:val="left"/>
        <w:rPr>
          <w:rFonts w:asciiTheme="minorEastAsia" w:hAnsiTheme="minorEastAsia"/>
          <w:sz w:val="32"/>
          <w:szCs w:val="32"/>
        </w:rPr>
      </w:pPr>
    </w:p>
    <w:p w:rsidR="0091022C" w:rsidRDefault="0091022C" w:rsidP="00D2458B">
      <w:pPr>
        <w:jc w:val="left"/>
        <w:rPr>
          <w:rFonts w:asciiTheme="minorEastAsia" w:hAnsiTheme="minorEastAsia"/>
          <w:sz w:val="32"/>
          <w:szCs w:val="32"/>
        </w:rPr>
      </w:pPr>
    </w:p>
    <w:p w:rsidR="0091022C" w:rsidRDefault="0091022C" w:rsidP="00D2458B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5. </w:t>
      </w:r>
      <w:r w:rsidR="00217383">
        <w:rPr>
          <w:rFonts w:asciiTheme="minorEastAsia" w:hAnsiTheme="minorEastAsia" w:hint="eastAsia"/>
          <w:sz w:val="32"/>
          <w:szCs w:val="32"/>
        </w:rPr>
        <w:t>건설공사 재해예방기술지도</w:t>
      </w:r>
    </w:p>
    <w:p w:rsidR="0091022C" w:rsidRDefault="0091022C" w:rsidP="00D2458B">
      <w:pPr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/>
          <w:sz w:val="28"/>
          <w:szCs w:val="32"/>
        </w:rPr>
        <w:t xml:space="preserve"> 5.1 </w:t>
      </w:r>
      <w:r w:rsidR="00217383">
        <w:rPr>
          <w:rFonts w:asciiTheme="minorEastAsia" w:hAnsiTheme="minorEastAsia" w:hint="eastAsia"/>
          <w:sz w:val="28"/>
          <w:szCs w:val="32"/>
        </w:rPr>
        <w:t>재해예방기술지도 실시계획</w:t>
      </w:r>
    </w:p>
    <w:tbl>
      <w:tblPr>
        <w:tblStyle w:val="a3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217383" w:rsidRPr="0091022C" w:rsidTr="00DE42D2">
        <w:trPr>
          <w:trHeight w:val="887"/>
        </w:trPr>
        <w:tc>
          <w:tcPr>
            <w:tcW w:w="2254" w:type="dxa"/>
            <w:shd w:val="clear" w:color="auto" w:fill="F2F2F2" w:themeFill="background1" w:themeFillShade="F2"/>
            <w:vAlign w:val="center"/>
          </w:tcPr>
          <w:p w:rsidR="00217383" w:rsidRPr="0091022C" w:rsidRDefault="00217383" w:rsidP="0091022C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대상 여부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:rsidR="00217383" w:rsidRPr="0091022C" w:rsidRDefault="00217383" w:rsidP="0091022C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계약일자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:rsidR="00217383" w:rsidRPr="0091022C" w:rsidRDefault="00217383" w:rsidP="0091022C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계약횟수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:rsidR="00217383" w:rsidRPr="0091022C" w:rsidRDefault="00217383" w:rsidP="0091022C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지도기관</w:t>
            </w:r>
          </w:p>
        </w:tc>
      </w:tr>
      <w:tr w:rsidR="00217383" w:rsidRPr="0091022C" w:rsidTr="00217383">
        <w:trPr>
          <w:trHeight w:val="887"/>
        </w:trPr>
        <w:tc>
          <w:tcPr>
            <w:tcW w:w="2254" w:type="dxa"/>
            <w:shd w:val="clear" w:color="auto" w:fill="FFFFFF" w:themeFill="background1"/>
            <w:vAlign w:val="center"/>
          </w:tcPr>
          <w:p w:rsidR="00217383" w:rsidRDefault="00FF70CD" w:rsidP="0091022C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해당없음</w:t>
            </w: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:rsidR="00217383" w:rsidRDefault="00FF70CD" w:rsidP="0091022C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-</w:t>
            </w: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:rsidR="00217383" w:rsidRDefault="00FF70CD" w:rsidP="0091022C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-</w:t>
            </w: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:rsidR="00217383" w:rsidRDefault="00FF70CD" w:rsidP="0091022C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-</w:t>
            </w:r>
            <w:bookmarkStart w:id="0" w:name="_GoBack"/>
            <w:bookmarkEnd w:id="0"/>
          </w:p>
        </w:tc>
      </w:tr>
    </w:tbl>
    <w:p w:rsidR="00372CAD" w:rsidRPr="0033445E" w:rsidRDefault="00372CAD" w:rsidP="00D2458B">
      <w:pPr>
        <w:jc w:val="left"/>
        <w:rPr>
          <w:rFonts w:asciiTheme="minorEastAsia" w:hAnsiTheme="minorEastAsia"/>
          <w:sz w:val="24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72CAD" w:rsidRPr="00DC513B" w:rsidTr="00C308E4">
        <w:trPr>
          <w:trHeight w:val="598"/>
        </w:trPr>
        <w:tc>
          <w:tcPr>
            <w:tcW w:w="90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72CAD" w:rsidRPr="00DC513B" w:rsidRDefault="00217383" w:rsidP="00AB1014">
            <w:pPr>
              <w:jc w:val="center"/>
              <w:rPr>
                <w:rFonts w:asciiTheme="minorEastAsia" w:hAnsiTheme="minorEastAsia"/>
                <w:sz w:val="22"/>
                <w:szCs w:val="20"/>
              </w:rPr>
            </w:pPr>
            <w:r>
              <w:rPr>
                <w:rFonts w:asciiTheme="minorEastAsia" w:hAnsiTheme="minorEastAsia" w:hint="eastAsia"/>
                <w:sz w:val="22"/>
                <w:szCs w:val="20"/>
              </w:rPr>
              <w:t>기술지도 계약서</w:t>
            </w:r>
          </w:p>
        </w:tc>
      </w:tr>
      <w:tr w:rsidR="00372CAD" w:rsidRPr="00DC513B" w:rsidTr="00217383">
        <w:trPr>
          <w:trHeight w:val="6353"/>
        </w:trPr>
        <w:tc>
          <w:tcPr>
            <w:tcW w:w="901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17383" w:rsidRPr="00DC513B" w:rsidRDefault="00217383" w:rsidP="00217383">
            <w:pPr>
              <w:widowControl/>
              <w:wordWrap/>
              <w:autoSpaceDE/>
              <w:autoSpaceDN/>
              <w:spacing w:after="4" w:line="269" w:lineRule="auto"/>
              <w:ind w:right="55"/>
              <w:rPr>
                <w:rFonts w:asciiTheme="minorEastAsia" w:hAnsiTheme="minorEastAsia"/>
                <w:sz w:val="22"/>
                <w:szCs w:val="20"/>
              </w:rPr>
            </w:pPr>
          </w:p>
        </w:tc>
      </w:tr>
    </w:tbl>
    <w:p w:rsidR="00DC513B" w:rsidRDefault="00DC513B" w:rsidP="00DC513B">
      <w:pPr>
        <w:jc w:val="left"/>
        <w:rPr>
          <w:rFonts w:asciiTheme="minorEastAsia" w:hAnsiTheme="minorEastAsia"/>
          <w:sz w:val="56"/>
          <w:szCs w:val="72"/>
        </w:rPr>
      </w:pPr>
    </w:p>
    <w:p w:rsidR="00217383" w:rsidRDefault="00217383" w:rsidP="00DC513B">
      <w:pPr>
        <w:jc w:val="left"/>
        <w:rPr>
          <w:rFonts w:asciiTheme="minorEastAsia" w:hAnsiTheme="minorEastAsia"/>
          <w:sz w:val="32"/>
          <w:szCs w:val="32"/>
        </w:rPr>
      </w:pPr>
    </w:p>
    <w:p w:rsidR="00217383" w:rsidRDefault="00217383" w:rsidP="00DC513B">
      <w:pPr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lastRenderedPageBreak/>
        <w:t xml:space="preserve"> 5.2 지도결과 및 조치내용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701"/>
        <w:gridCol w:w="2551"/>
        <w:gridCol w:w="2642"/>
      </w:tblGrid>
      <w:tr w:rsidR="00217383" w:rsidRPr="00C220EB" w:rsidTr="006539B7">
        <w:trPr>
          <w:trHeight w:val="1270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217383" w:rsidRPr="00C220EB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No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217383" w:rsidRPr="00C220EB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지도자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217383" w:rsidRPr="00C220EB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지도일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217383" w:rsidRPr="00C220EB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지적사항</w:t>
            </w:r>
          </w:p>
        </w:tc>
        <w:tc>
          <w:tcPr>
            <w:tcW w:w="2642" w:type="dxa"/>
            <w:shd w:val="clear" w:color="auto" w:fill="F2F2F2" w:themeFill="background1" w:themeFillShade="F2"/>
            <w:vAlign w:val="center"/>
          </w:tcPr>
          <w:p w:rsidR="00217383" w:rsidRPr="00C220EB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조치사항</w:t>
            </w:r>
          </w:p>
        </w:tc>
      </w:tr>
      <w:tr w:rsidR="00217383" w:rsidRPr="00C220EB" w:rsidTr="006539B7">
        <w:trPr>
          <w:trHeight w:val="1270"/>
        </w:trPr>
        <w:tc>
          <w:tcPr>
            <w:tcW w:w="846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76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42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217383" w:rsidRPr="00C220EB" w:rsidTr="006539B7">
        <w:trPr>
          <w:trHeight w:val="1270"/>
        </w:trPr>
        <w:tc>
          <w:tcPr>
            <w:tcW w:w="846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76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42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217383" w:rsidRPr="00C220EB" w:rsidTr="006539B7">
        <w:trPr>
          <w:trHeight w:val="1270"/>
        </w:trPr>
        <w:tc>
          <w:tcPr>
            <w:tcW w:w="846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276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42" w:type="dxa"/>
            <w:vAlign w:val="center"/>
          </w:tcPr>
          <w:p w:rsidR="00217383" w:rsidRPr="00C220EB" w:rsidRDefault="00217383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 w:rsidR="00217383" w:rsidRDefault="00217383" w:rsidP="00DC513B">
      <w:pPr>
        <w:jc w:val="left"/>
        <w:rPr>
          <w:rFonts w:asciiTheme="minorEastAsia" w:hAnsiTheme="minorEastAsia"/>
          <w:sz w:val="28"/>
          <w:szCs w:val="32"/>
        </w:rPr>
      </w:pPr>
    </w:p>
    <w:p w:rsidR="00217383" w:rsidRDefault="006539B7" w:rsidP="00DC513B">
      <w:pPr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 xml:space="preserve"> 5.3 지도내용 이행사항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539B7" w:rsidRPr="00D2458B" w:rsidTr="00ED7CB0">
        <w:trPr>
          <w:trHeight w:val="554"/>
        </w:trPr>
        <w:tc>
          <w:tcPr>
            <w:tcW w:w="9016" w:type="dxa"/>
            <w:gridSpan w:val="2"/>
            <w:shd w:val="clear" w:color="auto" w:fill="F2F2F2" w:themeFill="background1" w:themeFillShade="F2"/>
            <w:vAlign w:val="center"/>
          </w:tcPr>
          <w:p w:rsidR="006539B7" w:rsidRPr="00D2458B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위험요소</w:t>
            </w:r>
          </w:p>
        </w:tc>
      </w:tr>
      <w:tr w:rsidR="006539B7" w:rsidRPr="00D2458B" w:rsidTr="00ED7CB0">
        <w:trPr>
          <w:trHeight w:val="554"/>
        </w:trPr>
        <w:tc>
          <w:tcPr>
            <w:tcW w:w="4508" w:type="dxa"/>
            <w:shd w:val="clear" w:color="auto" w:fill="FFFFFF" w:themeFill="background1"/>
            <w:vAlign w:val="center"/>
          </w:tcPr>
          <w:p w:rsidR="006539B7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사진대지</w:t>
            </w:r>
          </w:p>
        </w:tc>
        <w:tc>
          <w:tcPr>
            <w:tcW w:w="4508" w:type="dxa"/>
            <w:shd w:val="clear" w:color="auto" w:fill="FFFFFF" w:themeFill="background1"/>
            <w:vAlign w:val="center"/>
          </w:tcPr>
          <w:p w:rsidR="006539B7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사진대지</w:t>
            </w:r>
          </w:p>
        </w:tc>
      </w:tr>
      <w:tr w:rsidR="006539B7" w:rsidRPr="00D2458B" w:rsidTr="00ED7CB0">
        <w:trPr>
          <w:trHeight w:val="3871"/>
        </w:trPr>
        <w:tc>
          <w:tcPr>
            <w:tcW w:w="4508" w:type="dxa"/>
            <w:shd w:val="clear" w:color="auto" w:fill="FFFFFF" w:themeFill="background1"/>
            <w:vAlign w:val="center"/>
          </w:tcPr>
          <w:p w:rsidR="006539B7" w:rsidRPr="00D2458B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4508" w:type="dxa"/>
            <w:shd w:val="clear" w:color="auto" w:fill="FFFFFF" w:themeFill="background1"/>
            <w:vAlign w:val="center"/>
          </w:tcPr>
          <w:p w:rsidR="006539B7" w:rsidRPr="00D2458B" w:rsidRDefault="006539B7" w:rsidP="00ED7CB0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 w:rsidR="006539B7" w:rsidRDefault="006539B7" w:rsidP="00DC513B">
      <w:pPr>
        <w:jc w:val="left"/>
        <w:rPr>
          <w:rFonts w:asciiTheme="minorEastAsia" w:hAnsiTheme="minorEastAsia"/>
          <w:sz w:val="28"/>
          <w:szCs w:val="32"/>
        </w:rPr>
      </w:pPr>
    </w:p>
    <w:p w:rsidR="00217383" w:rsidRDefault="00217383" w:rsidP="00DC513B">
      <w:pPr>
        <w:jc w:val="left"/>
        <w:rPr>
          <w:rFonts w:asciiTheme="minorEastAsia" w:hAnsiTheme="minorEastAsia"/>
          <w:sz w:val="28"/>
          <w:szCs w:val="32"/>
        </w:rPr>
      </w:pPr>
    </w:p>
    <w:p w:rsidR="00217383" w:rsidRPr="006539B7" w:rsidRDefault="00217383" w:rsidP="00DC513B">
      <w:pPr>
        <w:jc w:val="left"/>
        <w:rPr>
          <w:rFonts w:asciiTheme="minorEastAsia" w:hAnsiTheme="minorEastAsia"/>
          <w:sz w:val="56"/>
          <w:szCs w:val="56"/>
        </w:rPr>
      </w:pPr>
    </w:p>
    <w:p w:rsidR="00DC513B" w:rsidRDefault="00DC513B" w:rsidP="00DC513B">
      <w:pPr>
        <w:jc w:val="left"/>
        <w:rPr>
          <w:rFonts w:asciiTheme="minorEastAsia" w:hAnsiTheme="minorEastAsia"/>
          <w:sz w:val="56"/>
          <w:szCs w:val="72"/>
        </w:rPr>
      </w:pPr>
      <w:r>
        <w:rPr>
          <w:noProof/>
        </w:rPr>
        <w:drawing>
          <wp:inline distT="0" distB="0" distL="0" distR="0" wp14:anchorId="062AC1A8" wp14:editId="3153F471">
            <wp:extent cx="5740603" cy="3078480"/>
            <wp:effectExtent l="0" t="0" r="0" b="7620"/>
            <wp:docPr id="120996" name="그림 12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03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13B" w:rsidRDefault="00DC513B" w:rsidP="00DC513B">
      <w:pPr>
        <w:jc w:val="left"/>
        <w:rPr>
          <w:rFonts w:asciiTheme="minorEastAsia" w:hAnsiTheme="minorEastAsia"/>
          <w:sz w:val="56"/>
          <w:szCs w:val="72"/>
        </w:rPr>
      </w:pPr>
      <w:r w:rsidRPr="0051591B">
        <w:rPr>
          <w:rFonts w:ascii="HY견고딕" w:eastAsia="HY견고딕"/>
          <w:noProof/>
          <w:sz w:val="56"/>
          <w:szCs w:val="56"/>
        </w:rPr>
        <mc:AlternateContent>
          <mc:Choice Requires="wpg">
            <w:drawing>
              <wp:inline distT="0" distB="0" distL="0" distR="0" wp14:anchorId="7CD5658B" wp14:editId="21A5852D">
                <wp:extent cx="381000" cy="5774560"/>
                <wp:effectExtent l="8572" t="0" r="8573" b="8572"/>
                <wp:docPr id="120992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381000" cy="5774560"/>
                          <a:chOff x="0" y="0"/>
                          <a:chExt cx="240" cy="3010"/>
                        </a:xfr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0993" name="Rectangle 781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64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20994" name="Rectangle 782"/>
                        <wps:cNvSpPr>
                          <a:spLocks noChangeArrowheads="1"/>
                        </wps:cNvSpPr>
                        <wps:spPr bwMode="auto">
                          <a:xfrm flipH="1">
                            <a:off x="192" y="0"/>
                            <a:ext cx="48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77B73" id="Group 797" o:spid="_x0000_s1026" style="width:30pt;height:454.7pt;rotation:-90;mso-position-horizontal-relative:char;mso-position-vertical-relative:line" coordsize="240,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">
                <v:rect id="Rectangle 781" o:spid="_x0000_s1027" style="position:absolute;width:164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" fillcolor="#5f5f5f" stroked="f"/>
                <v:rect id="Rectangle 782" o:spid="_x0000_s1028" style="position:absolute;left:192;width:48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" fillcolor="#5f5f5f" stroked="f"/>
                <w10:anchorlock/>
              </v:group>
            </w:pict>
          </mc:Fallback>
        </mc:AlternateContent>
      </w:r>
    </w:p>
    <w:p w:rsidR="00DC513B" w:rsidRPr="004C1B29" w:rsidRDefault="00DC513B" w:rsidP="00DC513B">
      <w:pPr>
        <w:jc w:val="left"/>
        <w:rPr>
          <w:rFonts w:asciiTheme="minorEastAsia" w:hAnsiTheme="minorEastAsia"/>
          <w:sz w:val="32"/>
          <w:szCs w:val="72"/>
        </w:rPr>
      </w:pPr>
    </w:p>
    <w:p w:rsidR="00DC513B" w:rsidRPr="00137BC6" w:rsidRDefault="00DC513B" w:rsidP="00DC513B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F2D69A" wp14:editId="301FC82F">
                <wp:simplePos x="0" y="0"/>
                <wp:positionH relativeFrom="column">
                  <wp:posOffset>1973580</wp:posOffset>
                </wp:positionH>
                <wp:positionV relativeFrom="page">
                  <wp:posOffset>6734454</wp:posOffset>
                </wp:positionV>
                <wp:extent cx="3765550" cy="0"/>
                <wp:effectExtent l="0" t="0" r="25400" b="19050"/>
                <wp:wrapNone/>
                <wp:docPr id="120995" name="직선 연결선 120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5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053045" id="직선 연결선 120995" o:spid="_x0000_s1026" style="position:absolute;left:0;text-align:lef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55.4pt,530.25pt" to="451.9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" strokecolor="black [3200]" strokeweight="1pt">
                <v:stroke joinstyle="miter"/>
                <w10:wrap anchory="page"/>
              </v:line>
            </w:pict>
          </mc:Fallback>
        </mc:AlternateContent>
      </w:r>
      <w:r>
        <w:rPr>
          <w:rFonts w:asciiTheme="minorEastAsia" w:hAnsiTheme="minorEastAsia"/>
          <w:b/>
          <w:sz w:val="56"/>
          <w:szCs w:val="72"/>
        </w:rPr>
        <w:t xml:space="preserve">           </w:t>
      </w:r>
      <w:r>
        <w:rPr>
          <w:rFonts w:asciiTheme="minorEastAsia" w:hAnsiTheme="minorEastAsia" w:hint="eastAsia"/>
          <w:b/>
          <w:sz w:val="56"/>
          <w:szCs w:val="72"/>
        </w:rPr>
        <w:t>6</w:t>
      </w:r>
      <w:r w:rsidRPr="004C1B29">
        <w:rPr>
          <w:rFonts w:asciiTheme="minorEastAsia" w:hAnsiTheme="minorEastAsia" w:hint="eastAsia"/>
          <w:b/>
          <w:sz w:val="56"/>
          <w:szCs w:val="72"/>
        </w:rPr>
        <w:t>장</w:t>
      </w:r>
      <w:r>
        <w:rPr>
          <w:rFonts w:asciiTheme="minorEastAsia" w:hAnsiTheme="minorEastAsia" w:hint="eastAsia"/>
          <w:sz w:val="56"/>
          <w:szCs w:val="72"/>
        </w:rPr>
        <w:t xml:space="preserve"> </w:t>
      </w:r>
      <w:r w:rsidR="006539B7" w:rsidRPr="006539B7">
        <w:rPr>
          <w:rFonts w:asciiTheme="minorEastAsia" w:hAnsiTheme="minorEastAsia" w:hint="eastAsia"/>
          <w:sz w:val="32"/>
          <w:szCs w:val="32"/>
        </w:rPr>
        <w:t>작성(변경)일자</w:t>
      </w:r>
    </w:p>
    <w:p w:rsidR="00DC513B" w:rsidRDefault="00DC513B" w:rsidP="00DC513B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 xml:space="preserve">6.1 </w:t>
      </w:r>
      <w:r w:rsidR="006539B7">
        <w:rPr>
          <w:rFonts w:asciiTheme="minorEastAsia" w:hAnsiTheme="minorEastAsia" w:hint="eastAsia"/>
          <w:sz w:val="32"/>
          <w:szCs w:val="32"/>
        </w:rPr>
        <w:t>작성(변경)일자</w:t>
      </w:r>
    </w:p>
    <w:p w:rsidR="00DC513B" w:rsidRPr="0091022C" w:rsidRDefault="00DC513B" w:rsidP="00DC513B">
      <w:pPr>
        <w:rPr>
          <w:rFonts w:asciiTheme="minorEastAsia" w:hAnsiTheme="minorEastAsia"/>
          <w:sz w:val="32"/>
          <w:szCs w:val="32"/>
        </w:rPr>
      </w:pPr>
    </w:p>
    <w:p w:rsidR="00DC513B" w:rsidRPr="0091022C" w:rsidRDefault="00DC513B" w:rsidP="00DC513B">
      <w:pPr>
        <w:jc w:val="left"/>
        <w:rPr>
          <w:rFonts w:asciiTheme="minorEastAsia" w:hAnsiTheme="minorEastAsia"/>
          <w:sz w:val="32"/>
          <w:szCs w:val="32"/>
        </w:rPr>
      </w:pPr>
    </w:p>
    <w:p w:rsidR="00DC513B" w:rsidRPr="0091022C" w:rsidRDefault="00DC513B" w:rsidP="00DC513B">
      <w:pPr>
        <w:jc w:val="left"/>
        <w:rPr>
          <w:rFonts w:asciiTheme="minorEastAsia" w:hAnsiTheme="minorEastAsia"/>
          <w:sz w:val="32"/>
          <w:szCs w:val="32"/>
        </w:rPr>
      </w:pPr>
    </w:p>
    <w:p w:rsidR="00DC513B" w:rsidRPr="0091022C" w:rsidRDefault="00DC513B" w:rsidP="00DC513B">
      <w:pPr>
        <w:jc w:val="left"/>
        <w:rPr>
          <w:rFonts w:asciiTheme="minorEastAsia" w:hAnsiTheme="minorEastAsia"/>
          <w:sz w:val="32"/>
          <w:szCs w:val="32"/>
        </w:rPr>
      </w:pPr>
    </w:p>
    <w:p w:rsidR="00DC513B" w:rsidRPr="0091022C" w:rsidRDefault="00DC513B" w:rsidP="00DC513B">
      <w:pPr>
        <w:jc w:val="left"/>
        <w:rPr>
          <w:rFonts w:asciiTheme="minorEastAsia" w:hAnsiTheme="minorEastAsia"/>
          <w:sz w:val="32"/>
          <w:szCs w:val="32"/>
        </w:rPr>
      </w:pPr>
    </w:p>
    <w:p w:rsidR="00DC513B" w:rsidRDefault="00DC513B" w:rsidP="00DC513B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lastRenderedPageBreak/>
        <w:t xml:space="preserve">6. </w:t>
      </w:r>
      <w:r w:rsidR="006539B7">
        <w:rPr>
          <w:rFonts w:asciiTheme="minorEastAsia" w:hAnsiTheme="minorEastAsia" w:hint="eastAsia"/>
          <w:sz w:val="32"/>
          <w:szCs w:val="32"/>
        </w:rPr>
        <w:t>작성(변경)일자</w:t>
      </w:r>
    </w:p>
    <w:p w:rsidR="00DC513B" w:rsidRDefault="00DC513B" w:rsidP="00DC513B">
      <w:pPr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/>
          <w:sz w:val="28"/>
          <w:szCs w:val="32"/>
        </w:rPr>
        <w:t xml:space="preserve"> 6.1 </w:t>
      </w:r>
      <w:r w:rsidR="006539B7">
        <w:rPr>
          <w:rFonts w:asciiTheme="minorEastAsia" w:hAnsiTheme="minorEastAsia" w:hint="eastAsia"/>
          <w:sz w:val="28"/>
          <w:szCs w:val="32"/>
        </w:rPr>
        <w:t>작성(변경)일자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127"/>
        <w:gridCol w:w="4110"/>
        <w:gridCol w:w="1645"/>
      </w:tblGrid>
      <w:tr w:rsidR="006539B7" w:rsidRPr="006539B7" w:rsidTr="00F7687D">
        <w:trPr>
          <w:trHeight w:val="966"/>
        </w:trPr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Rev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일자</w:t>
            </w:r>
          </w:p>
        </w:tc>
        <w:tc>
          <w:tcPr>
            <w:tcW w:w="4110" w:type="dxa"/>
            <w:shd w:val="clear" w:color="auto" w:fill="F2F2F2" w:themeFill="background1" w:themeFillShade="F2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개정내용</w:t>
            </w:r>
          </w:p>
        </w:tc>
        <w:tc>
          <w:tcPr>
            <w:tcW w:w="1645" w:type="dxa"/>
            <w:shd w:val="clear" w:color="auto" w:fill="F2F2F2" w:themeFill="background1" w:themeFillShade="F2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비고</w:t>
            </w:r>
          </w:p>
        </w:tc>
      </w:tr>
      <w:tr w:rsidR="006539B7" w:rsidRPr="006539B7" w:rsidTr="00F7687D">
        <w:trPr>
          <w:trHeight w:val="966"/>
        </w:trPr>
        <w:tc>
          <w:tcPr>
            <w:tcW w:w="1134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4110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645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539B7" w:rsidRPr="006539B7" w:rsidTr="00F7687D">
        <w:trPr>
          <w:trHeight w:val="966"/>
        </w:trPr>
        <w:tc>
          <w:tcPr>
            <w:tcW w:w="1134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4110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645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539B7" w:rsidRPr="006539B7" w:rsidTr="00F7687D">
        <w:trPr>
          <w:trHeight w:val="966"/>
        </w:trPr>
        <w:tc>
          <w:tcPr>
            <w:tcW w:w="1134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4110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645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539B7" w:rsidRPr="006539B7" w:rsidTr="00F7687D">
        <w:trPr>
          <w:trHeight w:val="966"/>
        </w:trPr>
        <w:tc>
          <w:tcPr>
            <w:tcW w:w="1134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4110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645" w:type="dxa"/>
            <w:vAlign w:val="center"/>
          </w:tcPr>
          <w:p w:rsidR="006539B7" w:rsidRPr="006539B7" w:rsidRDefault="006539B7" w:rsidP="006539B7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 w:rsidR="00C308E4" w:rsidRDefault="00C308E4" w:rsidP="00D2458B">
      <w:pPr>
        <w:jc w:val="left"/>
        <w:rPr>
          <w:rFonts w:asciiTheme="minorEastAsia" w:hAnsiTheme="minorEastAsia"/>
          <w:sz w:val="28"/>
          <w:szCs w:val="32"/>
        </w:rPr>
      </w:pPr>
    </w:p>
    <w:p w:rsidR="00C308E4" w:rsidRDefault="00C308E4" w:rsidP="00D2458B">
      <w:pPr>
        <w:jc w:val="left"/>
        <w:rPr>
          <w:rFonts w:asciiTheme="minorEastAsia" w:hAnsiTheme="minorEastAsia"/>
          <w:sz w:val="28"/>
          <w:szCs w:val="32"/>
        </w:rPr>
      </w:pPr>
    </w:p>
    <w:p w:rsidR="00C308E4" w:rsidRDefault="00C308E4" w:rsidP="00C308E4">
      <w:pPr>
        <w:jc w:val="left"/>
        <w:rPr>
          <w:rFonts w:asciiTheme="minorEastAsia" w:hAnsiTheme="minorEastAsia"/>
          <w:sz w:val="56"/>
          <w:szCs w:val="72"/>
        </w:rPr>
      </w:pPr>
    </w:p>
    <w:p w:rsidR="00F7687D" w:rsidRDefault="00F7687D" w:rsidP="00C308E4">
      <w:pPr>
        <w:jc w:val="left"/>
        <w:rPr>
          <w:rFonts w:asciiTheme="minorEastAsia" w:hAnsiTheme="minorEastAsia"/>
          <w:sz w:val="56"/>
          <w:szCs w:val="72"/>
        </w:rPr>
      </w:pPr>
    </w:p>
    <w:p w:rsidR="00F7687D" w:rsidRDefault="00F7687D" w:rsidP="00C308E4">
      <w:pPr>
        <w:jc w:val="left"/>
        <w:rPr>
          <w:rFonts w:asciiTheme="minorEastAsia" w:hAnsiTheme="minorEastAsia"/>
          <w:sz w:val="56"/>
          <w:szCs w:val="72"/>
        </w:rPr>
      </w:pPr>
    </w:p>
    <w:p w:rsidR="00F7687D" w:rsidRDefault="00F7687D" w:rsidP="00C308E4">
      <w:pPr>
        <w:jc w:val="left"/>
        <w:rPr>
          <w:rFonts w:asciiTheme="minorEastAsia" w:hAnsiTheme="minorEastAsia"/>
          <w:sz w:val="56"/>
          <w:szCs w:val="72"/>
        </w:rPr>
      </w:pPr>
    </w:p>
    <w:p w:rsidR="00F7687D" w:rsidRDefault="00F7687D" w:rsidP="00C308E4">
      <w:pPr>
        <w:jc w:val="left"/>
        <w:rPr>
          <w:rFonts w:asciiTheme="minorEastAsia" w:hAnsiTheme="minorEastAsia"/>
          <w:sz w:val="56"/>
          <w:szCs w:val="72"/>
        </w:rPr>
      </w:pPr>
    </w:p>
    <w:p w:rsidR="00F7687D" w:rsidRDefault="00F7687D" w:rsidP="00C308E4">
      <w:pPr>
        <w:jc w:val="left"/>
        <w:rPr>
          <w:rFonts w:asciiTheme="minorEastAsia" w:hAnsiTheme="minorEastAsia"/>
          <w:sz w:val="56"/>
          <w:szCs w:val="72"/>
        </w:rPr>
      </w:pPr>
    </w:p>
    <w:p w:rsidR="00C308E4" w:rsidRDefault="00C308E4" w:rsidP="00C308E4">
      <w:pPr>
        <w:jc w:val="left"/>
        <w:rPr>
          <w:rFonts w:asciiTheme="minorEastAsia" w:hAnsiTheme="minorEastAsia"/>
          <w:sz w:val="56"/>
          <w:szCs w:val="72"/>
        </w:rPr>
      </w:pPr>
      <w:r>
        <w:rPr>
          <w:noProof/>
        </w:rPr>
        <w:drawing>
          <wp:inline distT="0" distB="0" distL="0" distR="0" wp14:anchorId="5980F021" wp14:editId="4288F755">
            <wp:extent cx="5740603" cy="3078480"/>
            <wp:effectExtent l="0" t="0" r="0" b="7620"/>
            <wp:docPr id="121001" name="그림 12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03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8E4" w:rsidRDefault="00C308E4" w:rsidP="00C308E4">
      <w:pPr>
        <w:jc w:val="left"/>
        <w:rPr>
          <w:rFonts w:asciiTheme="minorEastAsia" w:hAnsiTheme="minorEastAsia"/>
          <w:sz w:val="56"/>
          <w:szCs w:val="72"/>
        </w:rPr>
      </w:pPr>
      <w:r w:rsidRPr="0051591B">
        <w:rPr>
          <w:rFonts w:ascii="HY견고딕" w:eastAsia="HY견고딕"/>
          <w:noProof/>
          <w:sz w:val="56"/>
          <w:szCs w:val="56"/>
        </w:rPr>
        <mc:AlternateContent>
          <mc:Choice Requires="wpg">
            <w:drawing>
              <wp:inline distT="0" distB="0" distL="0" distR="0" wp14:anchorId="1B854D73" wp14:editId="63F8F8E3">
                <wp:extent cx="381000" cy="5774560"/>
                <wp:effectExtent l="8572" t="0" r="8573" b="8572"/>
                <wp:docPr id="1209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381000" cy="5774560"/>
                          <a:chOff x="0" y="0"/>
                          <a:chExt cx="240" cy="3010"/>
                        </a:xfr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0998" name="Rectangle 781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64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20999" name="Rectangle 782"/>
                        <wps:cNvSpPr>
                          <a:spLocks noChangeArrowheads="1"/>
                        </wps:cNvSpPr>
                        <wps:spPr bwMode="auto">
                          <a:xfrm flipH="1">
                            <a:off x="192" y="0"/>
                            <a:ext cx="48" cy="301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FE61A" id="Group 797" o:spid="_x0000_s1026" style="width:30pt;height:454.7pt;rotation:-90;mso-position-horizontal-relative:char;mso-position-vertical-relative:line" coordsize="240,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">
                <v:rect id="Rectangle 781" o:spid="_x0000_s1027" style="position:absolute;width:164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" fillcolor="#5f5f5f" stroked="f"/>
                <v:rect id="Rectangle 782" o:spid="_x0000_s1028" style="position:absolute;left:192;width:48;height:30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" fillcolor="#5f5f5f" stroked="f"/>
                <w10:anchorlock/>
              </v:group>
            </w:pict>
          </mc:Fallback>
        </mc:AlternateContent>
      </w:r>
    </w:p>
    <w:p w:rsidR="00C308E4" w:rsidRPr="004C1B29" w:rsidRDefault="00C308E4" w:rsidP="00C308E4">
      <w:pPr>
        <w:jc w:val="left"/>
        <w:rPr>
          <w:rFonts w:asciiTheme="minorEastAsia" w:hAnsiTheme="minorEastAsia"/>
          <w:sz w:val="32"/>
          <w:szCs w:val="72"/>
        </w:rPr>
      </w:pPr>
    </w:p>
    <w:p w:rsidR="00C308E4" w:rsidRPr="00137BC6" w:rsidRDefault="00C308E4" w:rsidP="00C308E4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70FA93" wp14:editId="4649B8A3">
                <wp:simplePos x="0" y="0"/>
                <wp:positionH relativeFrom="column">
                  <wp:posOffset>1973580</wp:posOffset>
                </wp:positionH>
                <wp:positionV relativeFrom="page">
                  <wp:posOffset>6734454</wp:posOffset>
                </wp:positionV>
                <wp:extent cx="3765550" cy="0"/>
                <wp:effectExtent l="0" t="0" r="25400" b="19050"/>
                <wp:wrapNone/>
                <wp:docPr id="121000" name="직선 연결선 12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5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31B0ED" id="직선 연결선 121000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55.4pt,530.25pt" to="451.9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" strokecolor="black [3200]" strokeweight="1pt">
                <v:stroke joinstyle="miter"/>
                <w10:wrap anchory="page"/>
              </v:line>
            </w:pict>
          </mc:Fallback>
        </mc:AlternateContent>
      </w:r>
      <w:r>
        <w:rPr>
          <w:rFonts w:asciiTheme="minorEastAsia" w:hAnsiTheme="minorEastAsia"/>
          <w:b/>
          <w:sz w:val="56"/>
          <w:szCs w:val="72"/>
        </w:rPr>
        <w:t xml:space="preserve">           </w:t>
      </w:r>
      <w:r>
        <w:rPr>
          <w:rFonts w:asciiTheme="minorEastAsia" w:hAnsiTheme="minorEastAsia" w:hint="eastAsia"/>
          <w:b/>
          <w:sz w:val="56"/>
          <w:szCs w:val="72"/>
        </w:rPr>
        <w:t>7</w:t>
      </w:r>
      <w:r w:rsidRPr="004C1B29">
        <w:rPr>
          <w:rFonts w:asciiTheme="minorEastAsia" w:hAnsiTheme="minorEastAsia" w:hint="eastAsia"/>
          <w:b/>
          <w:sz w:val="56"/>
          <w:szCs w:val="72"/>
        </w:rPr>
        <w:t>장</w:t>
      </w:r>
      <w:r>
        <w:rPr>
          <w:rFonts w:asciiTheme="minorEastAsia" w:hAnsiTheme="minorEastAsia" w:hint="eastAsia"/>
          <w:sz w:val="56"/>
          <w:szCs w:val="72"/>
        </w:rPr>
        <w:t xml:space="preserve"> </w:t>
      </w:r>
      <w:r w:rsidR="00F7687D">
        <w:rPr>
          <w:rFonts w:asciiTheme="minorEastAsia" w:hAnsiTheme="minorEastAsia"/>
          <w:sz w:val="32"/>
          <w:szCs w:val="32"/>
        </w:rPr>
        <w:t>작</w:t>
      </w:r>
      <w:r w:rsidR="00F7687D">
        <w:rPr>
          <w:rFonts w:asciiTheme="minorEastAsia" w:hAnsiTheme="minorEastAsia" w:hint="eastAsia"/>
          <w:sz w:val="32"/>
          <w:szCs w:val="32"/>
        </w:rPr>
        <w:t>성 및 확인자</w:t>
      </w:r>
    </w:p>
    <w:p w:rsidR="00C308E4" w:rsidRDefault="00C308E4" w:rsidP="00C308E4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 xml:space="preserve">7.1 </w:t>
      </w:r>
      <w:r w:rsidR="00F7687D">
        <w:rPr>
          <w:rFonts w:asciiTheme="minorEastAsia" w:hAnsiTheme="minorEastAsia" w:hint="eastAsia"/>
          <w:sz w:val="32"/>
          <w:szCs w:val="32"/>
        </w:rPr>
        <w:t>작성자</w:t>
      </w:r>
    </w:p>
    <w:p w:rsidR="00F7687D" w:rsidRDefault="00F7687D" w:rsidP="00C308E4">
      <w:pPr>
        <w:ind w:firstLineChars="1100" w:firstLine="352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7.2 확인자</w:t>
      </w:r>
    </w:p>
    <w:p w:rsidR="00C308E4" w:rsidRPr="0091022C" w:rsidRDefault="00C308E4" w:rsidP="00C308E4">
      <w:pPr>
        <w:rPr>
          <w:rFonts w:asciiTheme="minorEastAsia" w:hAnsiTheme="minorEastAsia"/>
          <w:sz w:val="32"/>
          <w:szCs w:val="32"/>
        </w:rPr>
      </w:pPr>
    </w:p>
    <w:p w:rsidR="00C308E4" w:rsidRPr="0091022C" w:rsidRDefault="00C308E4" w:rsidP="00C308E4">
      <w:pPr>
        <w:jc w:val="left"/>
        <w:rPr>
          <w:rFonts w:asciiTheme="minorEastAsia" w:hAnsiTheme="minorEastAsia"/>
          <w:sz w:val="32"/>
          <w:szCs w:val="32"/>
        </w:rPr>
      </w:pPr>
    </w:p>
    <w:p w:rsidR="00C308E4" w:rsidRPr="0091022C" w:rsidRDefault="00C308E4" w:rsidP="00C308E4">
      <w:pPr>
        <w:jc w:val="left"/>
        <w:rPr>
          <w:rFonts w:asciiTheme="minorEastAsia" w:hAnsiTheme="minorEastAsia"/>
          <w:sz w:val="32"/>
          <w:szCs w:val="32"/>
        </w:rPr>
      </w:pPr>
    </w:p>
    <w:p w:rsidR="00335C33" w:rsidRPr="0091022C" w:rsidRDefault="00335C33" w:rsidP="00335C33">
      <w:pPr>
        <w:jc w:val="left"/>
        <w:rPr>
          <w:rFonts w:asciiTheme="minorEastAsia" w:hAnsiTheme="minorEastAsia"/>
          <w:sz w:val="32"/>
          <w:szCs w:val="32"/>
        </w:rPr>
      </w:pPr>
    </w:p>
    <w:p w:rsidR="00335C33" w:rsidRDefault="00335C33" w:rsidP="00335C33">
      <w:pPr>
        <w:jc w:val="left"/>
        <w:rPr>
          <w:rFonts w:asciiTheme="minorEastAsia" w:hAnsiTheme="minorEastAsia"/>
          <w:sz w:val="32"/>
          <w:szCs w:val="32"/>
        </w:rPr>
      </w:pPr>
    </w:p>
    <w:p w:rsidR="00335C33" w:rsidRDefault="00F7687D" w:rsidP="00335C33"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7</w:t>
      </w:r>
      <w:r w:rsidR="00335C33">
        <w:rPr>
          <w:rFonts w:asciiTheme="minorEastAsia" w:hAnsiTheme="minorEastAsia" w:hint="eastAsia"/>
          <w:sz w:val="32"/>
          <w:szCs w:val="32"/>
        </w:rPr>
        <w:t>. 작성 및 확인자</w:t>
      </w:r>
    </w:p>
    <w:p w:rsidR="00335C33" w:rsidRDefault="00335C33" w:rsidP="00335C33">
      <w:pPr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 xml:space="preserve"> </w:t>
      </w:r>
      <w:r w:rsidR="00F7687D">
        <w:rPr>
          <w:rFonts w:asciiTheme="minorEastAsia" w:hAnsiTheme="minorEastAsia"/>
          <w:sz w:val="28"/>
          <w:szCs w:val="32"/>
        </w:rPr>
        <w:t>7</w:t>
      </w:r>
      <w:r>
        <w:rPr>
          <w:rFonts w:asciiTheme="minorEastAsia" w:hAnsiTheme="minorEastAsia" w:hint="eastAsia"/>
          <w:sz w:val="28"/>
          <w:szCs w:val="32"/>
        </w:rPr>
        <w:t>.1 작성자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335C33" w:rsidRPr="00335C33" w:rsidTr="00335C33">
        <w:trPr>
          <w:trHeight w:val="818"/>
        </w:trPr>
        <w:tc>
          <w:tcPr>
            <w:tcW w:w="1803" w:type="dxa"/>
            <w:shd w:val="clear" w:color="auto" w:fill="F2F2F2" w:themeFill="background1" w:themeFillShade="F2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소속</w:t>
            </w:r>
          </w:p>
        </w:tc>
        <w:tc>
          <w:tcPr>
            <w:tcW w:w="1803" w:type="dxa"/>
            <w:shd w:val="clear" w:color="auto" w:fill="F2F2F2" w:themeFill="background1" w:themeFillShade="F2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직위</w:t>
            </w:r>
          </w:p>
        </w:tc>
        <w:tc>
          <w:tcPr>
            <w:tcW w:w="1803" w:type="dxa"/>
            <w:shd w:val="clear" w:color="auto" w:fill="F2F2F2" w:themeFill="background1" w:themeFillShade="F2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자격</w:t>
            </w:r>
          </w:p>
        </w:tc>
        <w:tc>
          <w:tcPr>
            <w:tcW w:w="1803" w:type="dxa"/>
            <w:shd w:val="clear" w:color="auto" w:fill="F2F2F2" w:themeFill="background1" w:themeFillShade="F2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성명</w:t>
            </w:r>
          </w:p>
        </w:tc>
        <w:tc>
          <w:tcPr>
            <w:tcW w:w="1804" w:type="dxa"/>
            <w:shd w:val="clear" w:color="auto" w:fill="F2F2F2" w:themeFill="background1" w:themeFillShade="F2"/>
            <w:vAlign w:val="center"/>
          </w:tcPr>
          <w:p w:rsidR="00335C33" w:rsidRPr="00335C33" w:rsidRDefault="0045614A" w:rsidP="00335C33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작성일</w:t>
            </w:r>
          </w:p>
        </w:tc>
      </w:tr>
      <w:tr w:rsidR="00335C33" w:rsidRPr="00335C33" w:rsidTr="00335C33">
        <w:trPr>
          <w:trHeight w:val="818"/>
        </w:trPr>
        <w:tc>
          <w:tcPr>
            <w:tcW w:w="1803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4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335C33" w:rsidRPr="00335C33" w:rsidTr="00335C33">
        <w:trPr>
          <w:trHeight w:val="818"/>
        </w:trPr>
        <w:tc>
          <w:tcPr>
            <w:tcW w:w="1803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4" w:type="dxa"/>
            <w:vAlign w:val="center"/>
          </w:tcPr>
          <w:p w:rsidR="00335C33" w:rsidRPr="00335C33" w:rsidRDefault="00335C33" w:rsidP="00335C33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 w:rsidR="00335C33" w:rsidRPr="00335C33" w:rsidRDefault="00335C33" w:rsidP="00335C33">
      <w:pPr>
        <w:jc w:val="left"/>
        <w:rPr>
          <w:rFonts w:asciiTheme="minorEastAsia" w:hAnsiTheme="minorEastAsia"/>
          <w:sz w:val="28"/>
          <w:szCs w:val="32"/>
        </w:rPr>
      </w:pPr>
    </w:p>
    <w:p w:rsidR="00335C33" w:rsidRDefault="00F7687D" w:rsidP="00335C33">
      <w:pPr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/>
          <w:sz w:val="28"/>
          <w:szCs w:val="32"/>
        </w:rPr>
        <w:t>7</w:t>
      </w:r>
      <w:r w:rsidR="00335C33">
        <w:rPr>
          <w:rFonts w:asciiTheme="minorEastAsia" w:hAnsiTheme="minorEastAsia" w:hint="eastAsia"/>
          <w:sz w:val="28"/>
          <w:szCs w:val="32"/>
        </w:rPr>
        <w:t>.2 확인자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335C33" w:rsidRPr="00335C33" w:rsidTr="00AB1014">
        <w:trPr>
          <w:trHeight w:val="818"/>
        </w:trPr>
        <w:tc>
          <w:tcPr>
            <w:tcW w:w="1803" w:type="dxa"/>
            <w:shd w:val="clear" w:color="auto" w:fill="F2F2F2" w:themeFill="background1" w:themeFillShade="F2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소속</w:t>
            </w:r>
          </w:p>
        </w:tc>
        <w:tc>
          <w:tcPr>
            <w:tcW w:w="1803" w:type="dxa"/>
            <w:shd w:val="clear" w:color="auto" w:fill="F2F2F2" w:themeFill="background1" w:themeFillShade="F2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직위</w:t>
            </w:r>
          </w:p>
        </w:tc>
        <w:tc>
          <w:tcPr>
            <w:tcW w:w="1803" w:type="dxa"/>
            <w:shd w:val="clear" w:color="auto" w:fill="F2F2F2" w:themeFill="background1" w:themeFillShade="F2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자격</w:t>
            </w:r>
          </w:p>
        </w:tc>
        <w:tc>
          <w:tcPr>
            <w:tcW w:w="1803" w:type="dxa"/>
            <w:shd w:val="clear" w:color="auto" w:fill="F2F2F2" w:themeFill="background1" w:themeFillShade="F2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성명</w:t>
            </w:r>
          </w:p>
        </w:tc>
        <w:tc>
          <w:tcPr>
            <w:tcW w:w="1804" w:type="dxa"/>
            <w:shd w:val="clear" w:color="auto" w:fill="F2F2F2" w:themeFill="background1" w:themeFillShade="F2"/>
            <w:vAlign w:val="center"/>
          </w:tcPr>
          <w:p w:rsidR="00335C33" w:rsidRPr="00335C33" w:rsidRDefault="0045614A" w:rsidP="00AB1014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확인일</w:t>
            </w:r>
          </w:p>
        </w:tc>
      </w:tr>
      <w:tr w:rsidR="00335C33" w:rsidRPr="00335C33" w:rsidTr="00AB1014">
        <w:trPr>
          <w:trHeight w:val="818"/>
        </w:trPr>
        <w:tc>
          <w:tcPr>
            <w:tcW w:w="1803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4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335C33" w:rsidRPr="00335C33" w:rsidTr="00AB1014">
        <w:trPr>
          <w:trHeight w:val="818"/>
        </w:trPr>
        <w:tc>
          <w:tcPr>
            <w:tcW w:w="1803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3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04" w:type="dxa"/>
            <w:vAlign w:val="center"/>
          </w:tcPr>
          <w:p w:rsidR="00335C33" w:rsidRPr="00335C33" w:rsidRDefault="00335C33" w:rsidP="00AB1014">
            <w:pPr>
              <w:jc w:val="center"/>
              <w:rPr>
                <w:rFonts w:asciiTheme="minorEastAsia" w:hAnsiTheme="minorEastAsia"/>
                <w:sz w:val="22"/>
              </w:rPr>
            </w:pPr>
          </w:p>
        </w:tc>
      </w:tr>
    </w:tbl>
    <w:p w:rsidR="00335C33" w:rsidRPr="00335C33" w:rsidRDefault="00335C33" w:rsidP="00335C33">
      <w:pPr>
        <w:jc w:val="left"/>
        <w:rPr>
          <w:rFonts w:asciiTheme="minorEastAsia" w:hAnsiTheme="minorEastAsia"/>
          <w:sz w:val="28"/>
          <w:szCs w:val="32"/>
        </w:rPr>
      </w:pPr>
    </w:p>
    <w:p w:rsidR="00335C33" w:rsidRPr="00335C33" w:rsidRDefault="00335C33" w:rsidP="00D2458B">
      <w:pPr>
        <w:jc w:val="left"/>
        <w:rPr>
          <w:rFonts w:asciiTheme="minorEastAsia" w:hAnsiTheme="minorEastAsia"/>
          <w:sz w:val="28"/>
          <w:szCs w:val="32"/>
        </w:rPr>
      </w:pPr>
    </w:p>
    <w:sectPr w:rsidR="00335C33" w:rsidRPr="00335C33" w:rsidSect="004C1B29">
      <w:pgSz w:w="11906" w:h="16838"/>
      <w:pgMar w:top="1701" w:right="1440" w:bottom="1440" w:left="1440" w:header="851" w:footer="992" w:gutter="0"/>
      <w:pgBorders w:offsetFrom="page">
        <w:top w:val="single" w:sz="48" w:space="24" w:color="002060"/>
        <w:left w:val="single" w:sz="48" w:space="24" w:color="002060"/>
        <w:bottom w:val="single" w:sz="48" w:space="24" w:color="002060"/>
        <w:right w:val="single" w:sz="48" w:space="24" w:color="002060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549" w:rsidRDefault="00962549" w:rsidP="004E6658">
      <w:pPr>
        <w:spacing w:after="0" w:line="240" w:lineRule="auto"/>
      </w:pPr>
      <w:r>
        <w:separator/>
      </w:r>
    </w:p>
  </w:endnote>
  <w:endnote w:type="continuationSeparator" w:id="0">
    <w:p w:rsidR="00962549" w:rsidRDefault="00962549" w:rsidP="004E6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549" w:rsidRDefault="00962549" w:rsidP="004E6658">
      <w:pPr>
        <w:spacing w:after="0" w:line="240" w:lineRule="auto"/>
      </w:pPr>
      <w:r>
        <w:separator/>
      </w:r>
    </w:p>
  </w:footnote>
  <w:footnote w:type="continuationSeparator" w:id="0">
    <w:p w:rsidR="00962549" w:rsidRDefault="00962549" w:rsidP="004E6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5.35pt;height:35.35pt;visibility:visible;mso-wrap-style:square" o:bullet="t">
        <v:imagedata r:id="rId1" o:title=""/>
      </v:shape>
    </w:pict>
  </w:numPicBullet>
  <w:abstractNum w:abstractNumId="0" w15:restartNumberingAfterBreak="0">
    <w:nsid w:val="05E0221F"/>
    <w:multiLevelType w:val="hybridMultilevel"/>
    <w:tmpl w:val="7750CD1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9AD6B81"/>
    <w:multiLevelType w:val="hybridMultilevel"/>
    <w:tmpl w:val="EEEEC8DE"/>
    <w:lvl w:ilvl="0" w:tplc="949E1BA8">
      <w:start w:val="5"/>
      <w:numFmt w:val="decimal"/>
      <w:lvlText w:val="%1."/>
      <w:lvlJc w:val="left"/>
      <w:pPr>
        <w:ind w:left="369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18CC042">
      <w:start w:val="1"/>
      <w:numFmt w:val="lowerLetter"/>
      <w:lvlText w:val="%2"/>
      <w:lvlJc w:val="left"/>
      <w:pPr>
        <w:ind w:left="121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00FCE8">
      <w:start w:val="1"/>
      <w:numFmt w:val="lowerRoman"/>
      <w:lvlText w:val="%3"/>
      <w:lvlJc w:val="left"/>
      <w:pPr>
        <w:ind w:left="19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0E9326">
      <w:start w:val="1"/>
      <w:numFmt w:val="decimal"/>
      <w:lvlText w:val="%4"/>
      <w:lvlJc w:val="left"/>
      <w:pPr>
        <w:ind w:left="26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0CC7DA">
      <w:start w:val="1"/>
      <w:numFmt w:val="lowerLetter"/>
      <w:lvlText w:val="%5"/>
      <w:lvlJc w:val="left"/>
      <w:pPr>
        <w:ind w:left="337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0A2E1A">
      <w:start w:val="1"/>
      <w:numFmt w:val="lowerRoman"/>
      <w:lvlText w:val="%6"/>
      <w:lvlJc w:val="left"/>
      <w:pPr>
        <w:ind w:left="409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D0E33A">
      <w:start w:val="1"/>
      <w:numFmt w:val="decimal"/>
      <w:lvlText w:val="%7"/>
      <w:lvlJc w:val="left"/>
      <w:pPr>
        <w:ind w:left="481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6540B02">
      <w:start w:val="1"/>
      <w:numFmt w:val="lowerLetter"/>
      <w:lvlText w:val="%8"/>
      <w:lvlJc w:val="left"/>
      <w:pPr>
        <w:ind w:left="55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D022AE">
      <w:start w:val="1"/>
      <w:numFmt w:val="lowerRoman"/>
      <w:lvlText w:val="%9"/>
      <w:lvlJc w:val="left"/>
      <w:pPr>
        <w:ind w:left="62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9F1C92"/>
    <w:multiLevelType w:val="hybridMultilevel"/>
    <w:tmpl w:val="739EFCF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4D3730E"/>
    <w:multiLevelType w:val="hybridMultilevel"/>
    <w:tmpl w:val="7750CD1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5351C7E"/>
    <w:multiLevelType w:val="hybridMultilevel"/>
    <w:tmpl w:val="9A8C6FC6"/>
    <w:lvl w:ilvl="0" w:tplc="8B26A566">
      <w:start w:val="2"/>
      <w:numFmt w:val="decimalEnclosedCircle"/>
      <w:lvlText w:val="%1"/>
      <w:lvlJc w:val="left"/>
      <w:pPr>
        <w:ind w:left="12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58DD74">
      <w:start w:val="1"/>
      <w:numFmt w:val="lowerLetter"/>
      <w:lvlText w:val="%2"/>
      <w:lvlJc w:val="left"/>
      <w:pPr>
        <w:ind w:left="121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C8CA24">
      <w:start w:val="1"/>
      <w:numFmt w:val="lowerRoman"/>
      <w:lvlText w:val="%3"/>
      <w:lvlJc w:val="left"/>
      <w:pPr>
        <w:ind w:left="19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54EC48">
      <w:start w:val="1"/>
      <w:numFmt w:val="decimal"/>
      <w:lvlText w:val="%4"/>
      <w:lvlJc w:val="left"/>
      <w:pPr>
        <w:ind w:left="26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62C3A0">
      <w:start w:val="1"/>
      <w:numFmt w:val="lowerLetter"/>
      <w:lvlText w:val="%5"/>
      <w:lvlJc w:val="left"/>
      <w:pPr>
        <w:ind w:left="337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CC758C">
      <w:start w:val="1"/>
      <w:numFmt w:val="lowerRoman"/>
      <w:lvlText w:val="%6"/>
      <w:lvlJc w:val="left"/>
      <w:pPr>
        <w:ind w:left="409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467510">
      <w:start w:val="1"/>
      <w:numFmt w:val="decimal"/>
      <w:lvlText w:val="%7"/>
      <w:lvlJc w:val="left"/>
      <w:pPr>
        <w:ind w:left="481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20F9FE">
      <w:start w:val="1"/>
      <w:numFmt w:val="lowerLetter"/>
      <w:lvlText w:val="%8"/>
      <w:lvlJc w:val="left"/>
      <w:pPr>
        <w:ind w:left="55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50C2F8">
      <w:start w:val="1"/>
      <w:numFmt w:val="lowerRoman"/>
      <w:lvlText w:val="%9"/>
      <w:lvlJc w:val="left"/>
      <w:pPr>
        <w:ind w:left="62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D15009"/>
    <w:multiLevelType w:val="hybridMultilevel"/>
    <w:tmpl w:val="7750CD1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19077EF"/>
    <w:multiLevelType w:val="hybridMultilevel"/>
    <w:tmpl w:val="C34A663C"/>
    <w:lvl w:ilvl="0" w:tplc="674A1D92">
      <w:start w:val="1"/>
      <w:numFmt w:val="bullet"/>
      <w:lvlText w:val=""/>
      <w:lvlPicBulletId w:val="0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26F635C"/>
    <w:multiLevelType w:val="hybridMultilevel"/>
    <w:tmpl w:val="F858FF48"/>
    <w:lvl w:ilvl="0" w:tplc="C8E8E70C">
      <w:start w:val="1"/>
      <w:numFmt w:val="bullet"/>
      <w:lvlText w:val="▪"/>
      <w:lvlJc w:val="left"/>
      <w:pPr>
        <w:ind w:left="800" w:hanging="400"/>
      </w:pPr>
      <w:rPr>
        <w:rFonts w:ascii="바탕" w:eastAsia="바탕" w:hAnsi="바탕" w:cs="바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B29"/>
    <w:rsid w:val="00064353"/>
    <w:rsid w:val="00137BC6"/>
    <w:rsid w:val="00183959"/>
    <w:rsid w:val="00217383"/>
    <w:rsid w:val="00264B56"/>
    <w:rsid w:val="0033445E"/>
    <w:rsid w:val="00335C33"/>
    <w:rsid w:val="00372CAD"/>
    <w:rsid w:val="004438AE"/>
    <w:rsid w:val="0045614A"/>
    <w:rsid w:val="004C1B29"/>
    <w:rsid w:val="004E6658"/>
    <w:rsid w:val="005F600E"/>
    <w:rsid w:val="006539B7"/>
    <w:rsid w:val="0091022C"/>
    <w:rsid w:val="00962549"/>
    <w:rsid w:val="00A7608D"/>
    <w:rsid w:val="00AB1014"/>
    <w:rsid w:val="00BB4633"/>
    <w:rsid w:val="00C220EB"/>
    <w:rsid w:val="00C308E4"/>
    <w:rsid w:val="00C41040"/>
    <w:rsid w:val="00C82510"/>
    <w:rsid w:val="00D10D05"/>
    <w:rsid w:val="00D2458B"/>
    <w:rsid w:val="00D651DA"/>
    <w:rsid w:val="00DC513B"/>
    <w:rsid w:val="00F5729A"/>
    <w:rsid w:val="00F7687D"/>
    <w:rsid w:val="00FB62BA"/>
    <w:rsid w:val="00FF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23684"/>
  <w15:chartTrackingRefBased/>
  <w15:docId w15:val="{67C24EBD-9E6C-439F-BAC0-9ABC10688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1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458B"/>
    <w:pPr>
      <w:ind w:leftChars="400" w:left="800"/>
    </w:pPr>
  </w:style>
  <w:style w:type="table" w:customStyle="1" w:styleId="TableGrid">
    <w:name w:val="TableGrid"/>
    <w:rsid w:val="0091022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Char"/>
    <w:uiPriority w:val="99"/>
    <w:unhideWhenUsed/>
    <w:rsid w:val="004E665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4E6658"/>
  </w:style>
  <w:style w:type="paragraph" w:styleId="a6">
    <w:name w:val="footer"/>
    <w:basedOn w:val="a"/>
    <w:link w:val="Char0"/>
    <w:uiPriority w:val="99"/>
    <w:unhideWhenUsed/>
    <w:rsid w:val="004E665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4E6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박혜진(환경안전2파트/사원/-)</dc:creator>
  <cp:keywords/>
  <dc:description/>
  <cp:lastModifiedBy>박혜진(환경안전2파트/사원/-)</cp:lastModifiedBy>
  <cp:revision>6</cp:revision>
  <dcterms:created xsi:type="dcterms:W3CDTF">2024-03-23T01:53:00Z</dcterms:created>
  <dcterms:modified xsi:type="dcterms:W3CDTF">2024-03-23T01:57:00Z</dcterms:modified>
</cp:coreProperties>
</file>